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00" w:rsidRDefault="000C7104" w:rsidP="0059558E">
      <w:pPr>
        <w:pStyle w:val="a4"/>
        <w:rPr>
          <w:rStyle w:val="ab"/>
        </w:rPr>
      </w:pPr>
      <w:r w:rsidRPr="000C7104">
        <w:rPr>
          <w:rStyle w:val="ab"/>
          <w:noProof/>
          <w:lang w:eastAsia="ru-RU"/>
        </w:rPr>
        <w:drawing>
          <wp:inline distT="0" distB="0" distL="0" distR="0">
            <wp:extent cx="6615430" cy="8514609"/>
            <wp:effectExtent l="0" t="0" r="0" b="1270"/>
            <wp:docPr id="1" name="Рисунок 1" descr="D:\Documents\Pictures\2022-08-30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22-08-30\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61" cy="85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00" w:rsidRDefault="00236400" w:rsidP="0059558E">
      <w:pPr>
        <w:pStyle w:val="a4"/>
        <w:rPr>
          <w:rStyle w:val="ab"/>
        </w:rPr>
      </w:pPr>
    </w:p>
    <w:p w:rsidR="00236400" w:rsidRDefault="00236400" w:rsidP="0059558E">
      <w:pPr>
        <w:pStyle w:val="a4"/>
        <w:rPr>
          <w:rStyle w:val="ab"/>
        </w:rPr>
      </w:pPr>
    </w:p>
    <w:p w:rsidR="00236400" w:rsidRDefault="00236400" w:rsidP="0059558E">
      <w:pPr>
        <w:pStyle w:val="a4"/>
        <w:rPr>
          <w:rStyle w:val="ab"/>
        </w:rPr>
      </w:pPr>
    </w:p>
    <w:p w:rsidR="0059558E" w:rsidRDefault="0059558E" w:rsidP="00236400">
      <w:pPr>
        <w:pStyle w:val="a4"/>
        <w:tabs>
          <w:tab w:val="left" w:pos="62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D97C5F" w:rsidRPr="000C7104" w:rsidRDefault="000C7104" w:rsidP="000C710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</w:t>
      </w:r>
      <w:bookmarkStart w:id="0" w:name="_GoBack"/>
      <w:bookmarkEnd w:id="0"/>
    </w:p>
    <w:tbl>
      <w:tblPr>
        <w:tblStyle w:val="a3"/>
        <w:tblW w:w="10348" w:type="dxa"/>
        <w:tblInd w:w="-714" w:type="dxa"/>
        <w:tblLook w:val="04A0"/>
      </w:tblPr>
      <w:tblGrid>
        <w:gridCol w:w="2694"/>
        <w:gridCol w:w="5953"/>
        <w:gridCol w:w="1701"/>
      </w:tblGrid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0C7104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>«Мое село, моя страна»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октября – 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Знакомство с родным селом. Формировать начальных представлений о родном крае, его истории и культуре. Воспитание любви к родному краю. Расширение представлений о видах транспорта и его назначении. Расширение представлений об элементарных правилах дорожного движения. Расширение представлений о профессиях. Знакомство с некоторыми выдающимися людьми, прославившими Россию.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Семейный спортивный досуг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«Человек и животный мир»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 ноября –18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детей об окружающем мире. Расширять знания о животных и птицах, месте их жительства (домашние - дикие). Формировать представления о детенышах животных. Экологическое воспитание.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ноября –30 декабря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 xml:space="preserve">Организовать все виды детской деятельности вокруг темы Нового года и новогоднего праздника. Вызывать стремление поздравить </w:t>
            </w:r>
            <w:proofErr w:type="gramStart"/>
            <w:r w:rsidRPr="009340BB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9340BB">
              <w:rPr>
                <w:rFonts w:ascii="Times New Roman" w:hAnsi="Times New Roman"/>
                <w:sz w:val="24"/>
                <w:szCs w:val="24"/>
              </w:rPr>
              <w:t xml:space="preserve"> с праздником. Развитие творческих способностей.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Новогодний утренник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января –27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Расширять представления о зиме. Знакомить с зимними развлечениями, видами спорта. Формировать представления о безопасном поведении зимой. Формировать первичный исследовательский интерес в ходе экспериментирования со снегом. Воспитывать бережное отношение к природе, умение замечать красоту зимней природы. Формировать первичные представления о сезонных изменениях в природе. Расширять представления о местах, где всегда зима, о животных Арктики и Антарктики.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Праздник «Зимние развлечения»</w:t>
            </w:r>
          </w:p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40BB">
              <w:rPr>
                <w:rFonts w:ascii="Times New Roman" w:hAnsi="Times New Roman"/>
                <w:sz w:val="24"/>
                <w:szCs w:val="24"/>
              </w:rPr>
              <w:t>Конкурс-фотосессия</w:t>
            </w:r>
            <w:proofErr w:type="spellEnd"/>
            <w:r w:rsidRPr="009340BB">
              <w:rPr>
                <w:rFonts w:ascii="Times New Roman" w:hAnsi="Times New Roman"/>
                <w:sz w:val="24"/>
                <w:szCs w:val="24"/>
              </w:rPr>
              <w:t xml:space="preserve"> «Хорошо зимой!»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«День защитника Отечества»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января –17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</w:p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 xml:space="preserve">Патриотическое и </w:t>
            </w:r>
            <w:proofErr w:type="spellStart"/>
            <w:r w:rsidRPr="009340BB">
              <w:rPr>
                <w:rFonts w:ascii="Times New Roman" w:hAnsi="Times New Roman"/>
                <w:sz w:val="24"/>
                <w:szCs w:val="24"/>
              </w:rPr>
              <w:t>гендерное</w:t>
            </w:r>
            <w:proofErr w:type="spellEnd"/>
            <w:r w:rsidRPr="009340BB">
              <w:rPr>
                <w:rFonts w:ascii="Times New Roman" w:hAnsi="Times New Roman"/>
                <w:sz w:val="24"/>
                <w:szCs w:val="24"/>
              </w:rPr>
              <w:t xml:space="preserve"> воспитание. Знакомить детей с «военными» профессиями, военной техникой, с флагом России. Воспитывать любовь к Родине. Организовывать все виды детской деятельности вокруг праздничной темы: «День защитника Отечества». Приобщение к русской истории через знакомство с былинами о богатырях. Привлекать к изготовлению подарков для пап, мам (дедушек, бабушек).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Праздник, посвященный Дню защитника Отечества.</w:t>
            </w:r>
          </w:p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Выставка рисунков для пап и дедушек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«Международный женский день»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февраля – 03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 xml:space="preserve">Организация всех видов детской деятельности вокруг темы семьи, любви к маме бабушке. Воспитание уважения к воспитателям другим сотрудникам </w:t>
            </w:r>
            <w:proofErr w:type="spellStart"/>
            <w:r w:rsidRPr="009340B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9340BB">
              <w:rPr>
                <w:rFonts w:ascii="Times New Roman" w:hAnsi="Times New Roman"/>
                <w:sz w:val="24"/>
                <w:szCs w:val="24"/>
              </w:rPr>
              <w:t xml:space="preserve">/с. Расширение </w:t>
            </w:r>
            <w:proofErr w:type="spellStart"/>
            <w:r w:rsidRPr="009340BB">
              <w:rPr>
                <w:rFonts w:ascii="Times New Roman" w:hAnsi="Times New Roman"/>
                <w:sz w:val="24"/>
                <w:szCs w:val="24"/>
              </w:rPr>
              <w:t>гендерных</w:t>
            </w:r>
            <w:proofErr w:type="spellEnd"/>
            <w:r w:rsidRPr="009340BB">
              <w:rPr>
                <w:rFonts w:ascii="Times New Roman" w:hAnsi="Times New Roman"/>
                <w:sz w:val="24"/>
                <w:szCs w:val="24"/>
              </w:rPr>
              <w:t xml:space="preserve"> представлений. Привлечение к изготовлению подарков маме, бабушке, воспитателям.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Праздник «8 Марта». Выставка детского творчества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 xml:space="preserve">«Народная культура и традиции» 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 марта –17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Расширять представления о народной игрушке, знакомить с народными промыслами. Продолжать знакомить с устным народным творчеством. Использовать фольклор при организации всех видов деятельности.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Фольклорный праздник для детей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марта – 14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изменениях, простейших связях в природе. Формировать элементарные экологические представления.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Выставка семейного творчества «Весенняя фантазия»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  <w:p w:rsidR="009340BB" w:rsidRPr="009340BB" w:rsidRDefault="00F1201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апреля – 05</w:t>
            </w:r>
            <w:r w:rsidR="009340BB" w:rsidRPr="009340BB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Оформление групповой комнаты к празднику, утренник «День Победы»</w:t>
            </w:r>
          </w:p>
        </w:tc>
      </w:tr>
      <w:tr w:rsidR="009340BB" w:rsidRPr="009340BB" w:rsidTr="00CE26D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«Лето»</w:t>
            </w:r>
          </w:p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F1201B">
              <w:rPr>
                <w:rFonts w:ascii="Times New Roman" w:hAnsi="Times New Roman"/>
                <w:sz w:val="24"/>
                <w:szCs w:val="24"/>
              </w:rPr>
              <w:t>8</w:t>
            </w:r>
            <w:r w:rsidRPr="009340BB">
              <w:rPr>
                <w:rFonts w:ascii="Times New Roman" w:hAnsi="Times New Roman"/>
                <w:sz w:val="24"/>
                <w:szCs w:val="24"/>
              </w:rPr>
              <w:t xml:space="preserve"> мая – 31 мая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лете, о сезонных изменениях. Формировать первичный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BB" w:rsidRPr="009340BB" w:rsidRDefault="009340BB" w:rsidP="009340BB">
            <w:pPr>
              <w:rPr>
                <w:rFonts w:ascii="Times New Roman" w:hAnsi="Times New Roman"/>
                <w:sz w:val="24"/>
                <w:szCs w:val="24"/>
              </w:rPr>
            </w:pPr>
            <w:r w:rsidRPr="009340BB">
              <w:rPr>
                <w:rFonts w:ascii="Times New Roman" w:hAnsi="Times New Roman"/>
                <w:sz w:val="24"/>
                <w:szCs w:val="24"/>
              </w:rPr>
              <w:t>Праздник «День защиты детей»</w:t>
            </w:r>
          </w:p>
        </w:tc>
      </w:tr>
    </w:tbl>
    <w:p w:rsidR="009340BB" w:rsidRPr="009340BB" w:rsidRDefault="009340BB" w:rsidP="009340B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732F" w:rsidRDefault="001B732F"/>
    <w:sectPr w:rsidR="001B732F" w:rsidSect="00904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E42" w:rsidRDefault="000F7E42" w:rsidP="00236400">
      <w:pPr>
        <w:spacing w:after="0" w:line="240" w:lineRule="auto"/>
      </w:pPr>
      <w:r>
        <w:separator/>
      </w:r>
    </w:p>
  </w:endnote>
  <w:endnote w:type="continuationSeparator" w:id="0">
    <w:p w:rsidR="000F7E42" w:rsidRDefault="000F7E42" w:rsidP="0023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E42" w:rsidRDefault="000F7E42" w:rsidP="00236400">
      <w:pPr>
        <w:spacing w:after="0" w:line="240" w:lineRule="auto"/>
      </w:pPr>
      <w:r>
        <w:separator/>
      </w:r>
    </w:p>
  </w:footnote>
  <w:footnote w:type="continuationSeparator" w:id="0">
    <w:p w:rsidR="000F7E42" w:rsidRDefault="000F7E42" w:rsidP="00236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57E00"/>
    <w:rsid w:val="000C7104"/>
    <w:rsid w:val="000F7E42"/>
    <w:rsid w:val="001B732F"/>
    <w:rsid w:val="00236400"/>
    <w:rsid w:val="00433464"/>
    <w:rsid w:val="004859A0"/>
    <w:rsid w:val="00495A53"/>
    <w:rsid w:val="004F28AE"/>
    <w:rsid w:val="0059558E"/>
    <w:rsid w:val="00641BC2"/>
    <w:rsid w:val="00730AC7"/>
    <w:rsid w:val="00904886"/>
    <w:rsid w:val="009340BB"/>
    <w:rsid w:val="00957E00"/>
    <w:rsid w:val="00AD4A35"/>
    <w:rsid w:val="00C31036"/>
    <w:rsid w:val="00CE26D7"/>
    <w:rsid w:val="00D97C5F"/>
    <w:rsid w:val="00F1201B"/>
    <w:rsid w:val="00FC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0B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9558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1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1BC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3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6400"/>
  </w:style>
  <w:style w:type="paragraph" w:styleId="a9">
    <w:name w:val="footer"/>
    <w:basedOn w:val="a"/>
    <w:link w:val="aa"/>
    <w:uiPriority w:val="99"/>
    <w:unhideWhenUsed/>
    <w:rsid w:val="00236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6400"/>
  </w:style>
  <w:style w:type="character" w:styleId="ab">
    <w:name w:val="Intense Reference"/>
    <w:basedOn w:val="a0"/>
    <w:uiPriority w:val="32"/>
    <w:qFormat/>
    <w:rsid w:val="00236400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8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2</cp:revision>
  <cp:lastPrinted>2022-05-26T08:46:00Z</cp:lastPrinted>
  <dcterms:created xsi:type="dcterms:W3CDTF">2022-10-20T06:25:00Z</dcterms:created>
  <dcterms:modified xsi:type="dcterms:W3CDTF">2022-10-20T06:25:00Z</dcterms:modified>
</cp:coreProperties>
</file>