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B9" w:rsidRDefault="00204AB9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Директор\Desktop\Ларионова\Антикоррупция\На сайт\Фотография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На сайт\Фотография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AB9" w:rsidRDefault="00204AB9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9" w:rsidRDefault="00204AB9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9" w:rsidRDefault="00204AB9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9" w:rsidRDefault="00204AB9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F30" w:rsidRPr="00E54F30" w:rsidRDefault="00E54F30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4F30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антикоррупционного воспитания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МКОУ «Страховская СОШ им. В. Д. Поленова»</w:t>
      </w:r>
      <w:r w:rsidRPr="00E54F30">
        <w:rPr>
          <w:rFonts w:ascii="Times New Roman" w:hAnsi="Times New Roman" w:cs="Times New Roman"/>
          <w:sz w:val="24"/>
          <w:szCs w:val="24"/>
        </w:rPr>
        <w:t xml:space="preserve"> (далее – Концепция</w:t>
      </w:r>
      <w:r>
        <w:rPr>
          <w:rFonts w:ascii="Times New Roman" w:hAnsi="Times New Roman" w:cs="Times New Roman"/>
          <w:sz w:val="24"/>
          <w:szCs w:val="24"/>
        </w:rPr>
        <w:t>, Учреждения</w:t>
      </w:r>
      <w:r w:rsidRPr="00E54F30">
        <w:rPr>
          <w:rFonts w:ascii="Times New Roman" w:hAnsi="Times New Roman" w:cs="Times New Roman"/>
          <w:sz w:val="24"/>
          <w:szCs w:val="24"/>
        </w:rPr>
        <w:t>) призвана сформулировать цель и задачи воспитательной деятельности; определить методологические и практические основы воспитательной деятельности и оценки ее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Введение Национальной Стратегией противодействия коррупции (утверждена Указом Президента Российской Федерации от 13.04.2010 №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 xml:space="preserve">460) 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коррупция признана одной из системных угроз национальной безопасности.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Для реализации Стратегии предлагается активно вовлекать в работу по противодействию коррупции гражданское общество и расширять правовое просвещение населения.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настоящее время, учитывая наличие антикоррупционной законодательной базы, акцент смещается в область реализации принятых законодательных актов. Молодежь обладает наибольшим антикоррупционным потенциалом. Она не втянута в коррупционные отношения, молодым людям свойственно повышенное чувство справедливости. Главным образом, молодежь стремится к самореализации на основе собственных талантов, способностей и знаний.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Правовое образование, в том числе касающееся проблем законодательного противодействия коррупции, одна из приоритетных задач в современном обществе. 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t>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proofErr w:type="gramEnd"/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Коррупция как социальное явление, государственная антикоррупционная политика, методы противодействия коррупции, общественные механизмы борьбы с коррупцией, вред, причиняемый общественным отношениям в связи с различными формами коррупционного поведения,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программы. Являясь одной из острейших социальных проблем на современном этапе развития российского государства, коррупция становится предметом нравственной и правовой оценки: происходит осмысление личного опыта и информационного фона, соответствующее преломление приобретают изучение истории, литературы, вопросов устройства общества и государства, развития правовой системы и т.д.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Рассмотрение коррупции как одного из самых серьезных препятствий для экономического и политического развития России, осознание того факта, что она </w:t>
      </w:r>
      <w:r w:rsidRPr="00E54F30">
        <w:rPr>
          <w:rFonts w:ascii="Times New Roman" w:hAnsi="Times New Roman" w:cs="Times New Roman"/>
          <w:sz w:val="24"/>
          <w:szCs w:val="24"/>
        </w:rPr>
        <w:lastRenderedPageBreak/>
        <w:t>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Антикоррупционное воспитание сочетает в себе воспитание правового сознания и гражданской этики, обучение знаниям о механизмах защиты от коррупции на разных уровнях: от сопротивления бытовой коррупции на уровнях базового образования до профессиональной  подготовки специалиста для противодействия коррупции.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Вопрос антикоррупционного воспитания обучающихся в образовательной организации представляется довольно сложным и для своего решения требует целенаправленных усилий специалистов и общественности в целом.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политической задачи – превращения России в современное правовое государство.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 к коррупции, получив практические социальные навыки и коммуникационные умения, позволяющие избегать коррупционных практик.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Обозначить основные направления антикоррупционного воспитания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основу настоящей Концепции положены результаты анализа: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государственных требований к качеству подготовки выпускников и их</w:t>
      </w:r>
      <w:r w:rsidR="00D65F11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конкурентоспособности (ФГОС ДО, ФГОС НОО, ФГОС ООО, ФГОС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П)ОО,</w:t>
      </w:r>
      <w:r w:rsidR="00D65F11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ФГОС СПО, ФГОС ВО);</w:t>
      </w:r>
    </w:p>
    <w:p w:rsidR="00CE46E4" w:rsidRPr="00E54F30" w:rsidRDefault="00CE46E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- лучших воспитательных практик и традиций, созданных в </w:t>
      </w:r>
      <w:r w:rsidR="002353CB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E54F30">
        <w:rPr>
          <w:rFonts w:ascii="Times New Roman" w:hAnsi="Times New Roman" w:cs="Times New Roman"/>
          <w:sz w:val="24"/>
          <w:szCs w:val="24"/>
        </w:rPr>
        <w:t>, России;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теоретических и методологических подходов в воспитании обучающихся;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концепций и программ воспитательной деятельности, действующих в образовательных организациях России;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антикоррупционной нормативной базы, в том числе антикоррупционного законодательства РФ и норм международного права в соответствии с порядком их действия и применения на территории РФ;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по воспитанию антикоррупционного мировоззрения у школьников и студентов, разработанных ФГБОУ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юридический университет имени О.Е. </w:t>
      </w:r>
      <w:proofErr w:type="spellStart"/>
      <w:r w:rsidRPr="00E54F30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- методических рекомендаций «Антикоррупционное воспитание: система воспитательной работы по формированию у учащихся антикоррупционного </w:t>
      </w:r>
      <w:r w:rsidRPr="00E54F30">
        <w:rPr>
          <w:rFonts w:ascii="Times New Roman" w:hAnsi="Times New Roman" w:cs="Times New Roman"/>
          <w:sz w:val="24"/>
          <w:szCs w:val="24"/>
        </w:rPr>
        <w:lastRenderedPageBreak/>
        <w:t>мировоззрения о</w:t>
      </w:r>
      <w:r w:rsidR="002353CB">
        <w:rPr>
          <w:rFonts w:ascii="Times New Roman" w:hAnsi="Times New Roman" w:cs="Times New Roman"/>
          <w:sz w:val="24"/>
          <w:szCs w:val="24"/>
        </w:rPr>
        <w:t>б</w:t>
      </w:r>
      <w:r w:rsidRPr="00E54F30">
        <w:rPr>
          <w:rFonts w:ascii="Times New Roman" w:hAnsi="Times New Roman" w:cs="Times New Roman"/>
          <w:sz w:val="24"/>
          <w:szCs w:val="24"/>
        </w:rPr>
        <w:t xml:space="preserve"> образовательном учреждении», подготовленных ГОУ ДПО «Санкт-Петербургская академия постдипломного педагогического образования».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органов государственной власти и местного самоуправления, их должностными лицами, а также организациями различных организационно-правовых форм на правовой основе, избегая подкупа, взяточничества и других действий коррупционной направленности.</w:t>
      </w:r>
      <w:proofErr w:type="gramEnd"/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Новые образовательные стандарты предполагают формирование ключевых компетенций обучающихся, таких как: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личностная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, информационная, самостоятельная познавательно-предметная и гражданско-правовая.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Концепция направлена на формирование антикоррупционного мышления у обучающихся через становление ключевых компетенций, которые позволят им адекватно социализироваться в современном обществе.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2353CB">
        <w:rPr>
          <w:rFonts w:ascii="Times New Roman" w:hAnsi="Times New Roman" w:cs="Times New Roman"/>
          <w:sz w:val="24"/>
          <w:szCs w:val="24"/>
        </w:rPr>
        <w:t>Учреждения</w:t>
      </w:r>
      <w:r w:rsidRPr="00E54F30">
        <w:rPr>
          <w:rFonts w:ascii="Times New Roman" w:hAnsi="Times New Roman" w:cs="Times New Roman"/>
          <w:sz w:val="24"/>
          <w:szCs w:val="24"/>
        </w:rPr>
        <w:t xml:space="preserve"> должен обладать сформированными общекультурными компетенциями; быть интегрированным в общество, ответственно реализовывать свои конституционные права и обязанности, обладать гуманистическим мировоззрением, интеллектуальной, информационной, коммуникативной культурой, способностью к саморазвитию.</w:t>
      </w:r>
    </w:p>
    <w:p w:rsidR="002353CB" w:rsidRDefault="002353CB" w:rsidP="00235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1" w:rsidRPr="002353CB" w:rsidRDefault="00D65F11" w:rsidP="00235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Раздел 1 Правовая основа Концепции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t>Концепция реализуется в соответствии с Конституцией Российской Федерации, федеральными конституционными законами, общепризнанными принципами и нормами международного права международными договорами Российской Федерации, Федеральным законом «О противодействии коррупции» от 25 декабря 2008 года № 273-ФЗ, Федеральным законом «Об образовании в Российской Федерации» от 29 декабря 2012 № 273-ФЗ, другими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нормативными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правовыми актами иных федеральных органов государственной власти, иными нормативными правовыми актами органов государственной власти </w:t>
      </w:r>
      <w:r w:rsidR="002353CB">
        <w:rPr>
          <w:rFonts w:ascii="Times New Roman" w:hAnsi="Times New Roman" w:cs="Times New Roman"/>
          <w:sz w:val="24"/>
          <w:szCs w:val="24"/>
        </w:rPr>
        <w:t>Тульской области, нормативными актами муниципального образования Заокский район</w:t>
      </w:r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2353CB" w:rsidRDefault="002353CB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F11" w:rsidRPr="002353CB" w:rsidRDefault="00D65F11" w:rsidP="00235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Раздел 2 Термины, используемые в Концепции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54F30">
        <w:rPr>
          <w:rFonts w:ascii="Times New Roman" w:hAnsi="Times New Roman" w:cs="Times New Roman"/>
          <w:sz w:val="24"/>
          <w:szCs w:val="24"/>
        </w:rPr>
        <w:t xml:space="preserve">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 (глава 1, ст. 2 ФЗ Федерального Закона от 29.12.2012г. №273-ФЗ «Об образовании в Российской Федерации»).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Воспитание в образовательной организации</w:t>
      </w:r>
      <w:r w:rsidRPr="00E54F30">
        <w:rPr>
          <w:rFonts w:ascii="Times New Roman" w:hAnsi="Times New Roman" w:cs="Times New Roman"/>
          <w:sz w:val="24"/>
          <w:szCs w:val="24"/>
        </w:rPr>
        <w:t xml:space="preserve"> – это управление процессом формирования и развития личности ребенка через создание для этого благоприятных условий.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E54F30">
        <w:rPr>
          <w:rFonts w:ascii="Times New Roman" w:hAnsi="Times New Roman" w:cs="Times New Roman"/>
          <w:sz w:val="24"/>
          <w:szCs w:val="24"/>
        </w:rPr>
        <w:t xml:space="preserve"> – деятельность педагога, направленная на создание благоприятных условий для развития личности ребенка. Она не ограничивается лишь его совместной со школьником деятельностью, а направлена также и на других людей, контактирующих с ним, на среду его обитания, на микроклимат тех общностей, в которые он входит.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CB">
        <w:rPr>
          <w:rFonts w:ascii="Times New Roman" w:hAnsi="Times New Roman" w:cs="Times New Roman"/>
          <w:b/>
          <w:sz w:val="24"/>
          <w:szCs w:val="24"/>
        </w:rPr>
        <w:t>Воспитательная система</w:t>
      </w:r>
      <w:r w:rsidRPr="00E54F30">
        <w:rPr>
          <w:rFonts w:ascii="Times New Roman" w:hAnsi="Times New Roman" w:cs="Times New Roman"/>
          <w:sz w:val="24"/>
          <w:szCs w:val="24"/>
        </w:rPr>
        <w:t xml:space="preserve"> – развивающийся во времени и пространстве комплекс взаимосвязанных компонентов: исходной концепции (совокупности идей, для реализации которых она создается); деятельности, обеспечивающей реализацию концепции; субъектов деятельности, ее организующих и в ней участвующих; отношений, интегрирующих субъектов в некую общность; среды, освоенной субъектами; управления, </w:t>
      </w:r>
      <w:r w:rsidRPr="00E54F30">
        <w:rPr>
          <w:rFonts w:ascii="Times New Roman" w:hAnsi="Times New Roman" w:cs="Times New Roman"/>
          <w:sz w:val="24"/>
          <w:szCs w:val="24"/>
        </w:rPr>
        <w:lastRenderedPageBreak/>
        <w:t>обеспечивающего интеграцию всех компонентов системы в целостность.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Основная ее цель – личностное развитие школьников.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Воспитательная среда</w:t>
      </w:r>
      <w:r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овокупность окружающих человека социально-ценностных обстоятельств, влияющих на его личностное развитие и содействующих его вхождению в современную культуру. Содержанием среды выступают предметно-пространственное, социально-поведенческое, событийное, информационное окружение.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E54F30">
        <w:rPr>
          <w:rFonts w:ascii="Times New Roman" w:hAnsi="Times New Roman" w:cs="Times New Roman"/>
          <w:sz w:val="24"/>
          <w:szCs w:val="24"/>
        </w:rPr>
        <w:t xml:space="preserve"> - лицо, допущенное к итоговой аттестации или успешно завершившее обучение и получившее документ об окончании образовательной организации (организации основного общего, среднего общего, среднего профессионального и высшего образования).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Качество воспитания</w:t>
      </w:r>
      <w:r w:rsidRPr="00E54F30">
        <w:rPr>
          <w:rFonts w:ascii="Times New Roman" w:hAnsi="Times New Roman" w:cs="Times New Roman"/>
          <w:sz w:val="24"/>
          <w:szCs w:val="24"/>
        </w:rPr>
        <w:t xml:space="preserve"> – системная характеристика достижения цели воспитания, отраженная в показателях и индикаторах оценки процесса и результата воспитательной деятельности, на основе которых осуществляется оценка степени соответствия реального процесса и результата воспитательной деятельности.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CB">
        <w:rPr>
          <w:rFonts w:ascii="Times New Roman" w:hAnsi="Times New Roman" w:cs="Times New Roman"/>
          <w:b/>
          <w:sz w:val="24"/>
          <w:szCs w:val="24"/>
        </w:rPr>
        <w:t>Социокультурная среда</w:t>
      </w:r>
      <w:r w:rsidRPr="00E54F30">
        <w:rPr>
          <w:rFonts w:ascii="Times New Roman" w:hAnsi="Times New Roman" w:cs="Times New Roman"/>
          <w:sz w:val="24"/>
          <w:szCs w:val="24"/>
        </w:rPr>
        <w:t xml:space="preserve"> – многомерное, иерархически построенное пространство, включающее в себя систему существующих социальных, культурных и иных отношений между людьми и общественными структурами; традиции и обычаи, сложившиеся в образовательной организации; набор общедоступных видов деятельности, которые позволяют обучающемуся продуктивно действовать, самоорганизовываться, саморазвиваться и влиять на социальные процессы в обществе в целом и в детско-взрослом сообществе в частности.</w:t>
      </w:r>
      <w:proofErr w:type="gramEnd"/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CB">
        <w:rPr>
          <w:rFonts w:ascii="Times New Roman" w:hAnsi="Times New Roman" w:cs="Times New Roman"/>
          <w:b/>
          <w:sz w:val="24"/>
          <w:szCs w:val="24"/>
        </w:rPr>
        <w:t>Субъекты воспитательной системы</w:t>
      </w:r>
      <w:r w:rsidRPr="00E54F30">
        <w:rPr>
          <w:rFonts w:ascii="Times New Roman" w:hAnsi="Times New Roman" w:cs="Times New Roman"/>
          <w:sz w:val="24"/>
          <w:szCs w:val="24"/>
        </w:rPr>
        <w:t xml:space="preserve"> – сообщество (обучающийся, педагог, классный руководитель, </w:t>
      </w:r>
      <w:r w:rsidR="002353CB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E54F30">
        <w:rPr>
          <w:rFonts w:ascii="Times New Roman" w:hAnsi="Times New Roman" w:cs="Times New Roman"/>
          <w:sz w:val="24"/>
          <w:szCs w:val="24"/>
        </w:rPr>
        <w:t>, директор, работник образовательной организации, школьный класс, детское объединение), объединенное субъектной позицией, занимаемой в процессе систематической совместной образовательной деятельности.</w:t>
      </w:r>
      <w:proofErr w:type="gramEnd"/>
    </w:p>
    <w:p w:rsidR="002353CB" w:rsidRDefault="002353CB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F11" w:rsidRPr="002353CB" w:rsidRDefault="00D65F11" w:rsidP="00235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B">
        <w:rPr>
          <w:rFonts w:ascii="Times New Roman" w:hAnsi="Times New Roman" w:cs="Times New Roman"/>
          <w:b/>
          <w:sz w:val="24"/>
          <w:szCs w:val="24"/>
        </w:rPr>
        <w:t>Раздел 3 Цель и задачи антикоррупционного воспитания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С начала своего формирования и функционирования система антикоррупционного воспитания выступила и продолжает выступать как органическая часть правового, духовно-нравственного воспитания. Вместе с тем это относительно самостоятельная система воспитания, которая как таковая</w:t>
      </w:r>
      <w:r w:rsidR="002353CB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 может не заявлять о своей цели, своих задачах, направлениях и принципах.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Цель антикоррупционного воспитания заключается в формирован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ии у</w:t>
      </w:r>
      <w:r w:rsidR="002353CB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бучающихся неприятия коррупции как образа мысли и образа действий,</w:t>
      </w:r>
      <w:r w:rsidR="002353CB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поведения, формировании гражданского, негативного отношения к коррупции.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На достижение цели направлено решение следующих задач: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формирование у обучающихся политико-правовых знаний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профиля;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формирование у обучающихся нравственно-этических ценностных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 антикоррупционного поведения;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формирование у обучающихся опыта конструктивного взаимодействия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, между обучаемыми и обучающими, опыта нравственно-правового решения текущих и перспективных проблем.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3.1. Методологические основы и принципы антикоррупционного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</w:p>
    <w:p w:rsidR="00D65F11" w:rsidRPr="00E54F30" w:rsidRDefault="00D65F11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Содержание воспитательной работы, осуществляемой в рамках системы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российского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образования,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определяется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установлении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обязательных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требований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образованию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определенного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уровня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федеральном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стандарте. Развитие правовой культуры и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правосознания обучающегося, привитие ценностей законности и правопорядка,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уважения прав и свобод граждан, формирование навыков выявления и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предотвращения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коррупционного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осуществляется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рамках</w:t>
      </w:r>
      <w:r w:rsidR="00832AD4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реализации основных образовательных программ: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32AD4" w:rsidRPr="00E54F30" w:rsidTr="00832AD4">
        <w:tc>
          <w:tcPr>
            <w:tcW w:w="2802" w:type="dxa"/>
          </w:tcPr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образовательной программе, связанные с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антикоррупционным воспитанием</w:t>
            </w:r>
          </w:p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D4" w:rsidRPr="00E54F30" w:rsidTr="00832AD4">
        <w:tc>
          <w:tcPr>
            <w:tcW w:w="2802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1)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2) формирование общей культуры личности детей, развитие их социальных, нравственных, эстетических, интеллектуальных и иных качеств, инициативности, самостоятельности и ответственности ребенка;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3) социально-коммуникативное развитие направлено на усвоение норм и ценностей, принятых в обществе, включая моральные и нравственные ценности;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4) содержание программы отображает систему отношений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ребенка к другим людям и себе самому.</w:t>
            </w:r>
          </w:p>
        </w:tc>
      </w:tr>
      <w:tr w:rsidR="00832AD4" w:rsidRPr="00E54F30" w:rsidTr="00832AD4">
        <w:tc>
          <w:tcPr>
            <w:tcW w:w="2802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 xml:space="preserve">1) воспитание и развитие качеств личности, отвечающих требованиям информационного общества, инновационной экономики, задачам построения </w:t>
            </w:r>
            <w:proofErr w:type="gramStart"/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демократического гражданского общества</w:t>
            </w:r>
            <w:proofErr w:type="gramEnd"/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2) становление основ гражданской идентичности и мировоззрения обучающихся;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3)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4) становление внутренней установки личности поступать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согласно своей совести.</w:t>
            </w:r>
          </w:p>
        </w:tc>
      </w:tr>
      <w:tr w:rsidR="00832AD4" w:rsidRPr="00E54F30" w:rsidTr="00832AD4">
        <w:tc>
          <w:tcPr>
            <w:tcW w:w="2802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1) усвоение гуманистических, демократических и традиционных ценностей многонационального российского общества;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2)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3)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  <w:tr w:rsidR="00832AD4" w:rsidRPr="00E54F30" w:rsidTr="00832AD4">
        <w:tc>
          <w:tcPr>
            <w:tcW w:w="2802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32AD4" w:rsidRPr="00E54F30" w:rsidRDefault="00832AD4" w:rsidP="00E54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1) 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основ саморазвития и самовоспитания в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общечеловеческими ценностями и идеалами гражданского общества;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 xml:space="preserve">3) формирование мировоззренческой, ценностно-смысловой сферы </w:t>
            </w:r>
            <w:proofErr w:type="gramStart"/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, российской гражданской  идентичности,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поликультурности, толерантности, приверженности ценностям, закрепленным Конституцией Российской Федерации;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4) овладение знаниями о понятии права, источниках и нормах права, законности, правоотношениях;</w:t>
            </w:r>
          </w:p>
          <w:p w:rsidR="00832AD4" w:rsidRPr="00E54F30" w:rsidRDefault="00832AD4" w:rsidP="0023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5) формирование основ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30"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  <w:r w:rsidR="002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lastRenderedPageBreak/>
        <w:t>Антикоррупционное воспитание обучающихся в образовательных  организациях не может быть рассчитано на быстрое получение ожидаемого результата.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Это – долговременный, стратегический, но и самый эффективный по своим возможным последствиям антикоррупционный проект. Речь, в конечном счете, идет о формировании поколения россиян, не приемлющих коррупционные схемы человеческих взаимоотношений и потому лишающих коррупцию питательной почвы. Тем самым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определяется мера ответственности кто профессионально занимается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вопросами антикоррупционного воспитания, обусловливается стратегическая значимость его эффективности. 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Антикоррупционное воспитание должно представлять собой систему, состоящую из соответствующей совокупности компонентов, которые находятся во взаимных устойчивых связях и отношениях друг с другом.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качестве методологических основ Концепции антикоррупционного воспитания положены следующие подходы к организации воспитательной деятельности: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• аксиологический подход – имеет целью введение формирующейся личности в мир ценностей и оказание ей помощи в выборе личностно значимой системы ценностных ориентаций; благодаря ценностным ориентациям человек делает свою жизнь осмысленно, определяя ценности жизнедеятельности, переживаний, отношений;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54F3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 xml:space="preserve"> подход – признание того, что личность проявляется и формируется в деятельности; основная задача – формирование личности через деятельность;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• личностно-ориентированный подход – личность рассматривается как активный субъект собственного становления и развития; воспитательный процесс является антропоцентрическим по целям, содержанию и формам</w:t>
      </w:r>
      <w:r w:rsidR="002353CB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организации; задача педагога заключается в </w:t>
      </w:r>
      <w:proofErr w:type="spellStart"/>
      <w:r w:rsidRPr="00E54F30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>, т.е. стимулировании,</w:t>
      </w:r>
      <w:r w:rsidR="002353CB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поддержке, активизации внутренних резервов развития личности;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•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системно-целостный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подход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позволяет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учитывать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следующую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закономерность: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факторы,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влияющие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эффективность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процесса, тесно связаны между собой и возникают при определенных,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специально создаваемых условиях, что дает возможность предвидеть характер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результаты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процесса,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находить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оптимальные пути и средства в его организации и проведении. Требуется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ориентироваться на интегративные (целостные) характеристики личности: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деятельность, сознание, личностные отношения;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54F3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 xml:space="preserve"> подход – в основе определения задач, направлений,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технологий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лежит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идея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высоком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уровне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профессиональных и общекультурных компетенций.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Основу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составляют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следующие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принципы: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принцип единства когнитивной, аксиологической, этической 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поведенческой составляющих воспитательного процесса;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принцип целостности, опирающийся как на рациональные, так и на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психо-эмоциональные факторы;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принцип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целостности,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непрерывности,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воспитательных воздействий;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принцип дифференцированного подхода к разным возрастным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группам обучающихся, находящихся на разных уровнях обучения (дошкольное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образование,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начальная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школа,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основная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школа,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старшая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E54F3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3.2. Направления антикоррупционного воспитания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Антикоррупционное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как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общеобразовательной организации осуществляется в контексте следующих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направлений:</w:t>
      </w:r>
    </w:p>
    <w:p w:rsidR="00832AD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 знаний о коррупции, ее исторических корнях 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формах, особенностях проявления и негативных, разрушающих последствиях 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различных сферах жизнедеятельности государства, общества, человека с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учетом возрастных особенностей обучающихся;</w:t>
      </w:r>
    </w:p>
    <w:p w:rsidR="00F41B24" w:rsidRPr="00E54F30" w:rsidRDefault="00832AD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необходимых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для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правомерного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компетенций: умений распознавать коррупцию как социально-юридическое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явление, навыков критического анализа и личностной оценки материалов,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связанных с явлениями коррупции и борьбы с коррупцией в социальной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практике, в деятельности государственных и общественных организаций;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 психо-эмоционального неприятия неправомерного, 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том числе коррупционного поведения;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стимулирование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мотивации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поведению,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нравственным устоям и правовым нормам.</w:t>
      </w:r>
    </w:p>
    <w:p w:rsidR="002353CB" w:rsidRDefault="002353CB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30">
        <w:rPr>
          <w:rFonts w:ascii="Times New Roman" w:hAnsi="Times New Roman" w:cs="Times New Roman"/>
          <w:b/>
          <w:sz w:val="24"/>
          <w:szCs w:val="24"/>
        </w:rPr>
        <w:t>Раздел 4 Механизм реализации Концепции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Механизм реализации деятельности антикоррупционного воспитания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2353CB">
        <w:rPr>
          <w:rFonts w:ascii="Times New Roman" w:hAnsi="Times New Roman" w:cs="Times New Roman"/>
          <w:sz w:val="24"/>
          <w:szCs w:val="24"/>
        </w:rPr>
        <w:t>в Учреждении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1)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объединение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усилий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координацию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действий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органов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государственной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власти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Туль</w:t>
      </w:r>
      <w:r w:rsidRPr="00E54F30">
        <w:rPr>
          <w:rFonts w:ascii="Times New Roman" w:hAnsi="Times New Roman" w:cs="Times New Roman"/>
          <w:sz w:val="24"/>
          <w:szCs w:val="24"/>
        </w:rPr>
        <w:t>ской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области,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Заокский район</w:t>
      </w:r>
      <w:r w:rsidRPr="00E54F30">
        <w:rPr>
          <w:rFonts w:ascii="Times New Roman" w:hAnsi="Times New Roman" w:cs="Times New Roman"/>
          <w:sz w:val="24"/>
          <w:szCs w:val="24"/>
        </w:rPr>
        <w:t>, общественных объединений (организаций), образовательных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организаций и иных организаций, а также физических лиц в решении задач 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сфере антикоррупционного воспитания обучающихся;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2) разработку планов (программ) и их реализацию на муниципальном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уровне, мониторинг их эффективности.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3)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информационное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обеспечение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сфере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воспитания обучающихся, уделение особого внимания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научно-просветительской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деятельности,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том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числе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распространению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информации через информационно-телекоммуникационную сеть «Интернет».</w:t>
      </w:r>
    </w:p>
    <w:p w:rsidR="005D3303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4.1. Организация антикоррупционного воспитания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основу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организации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положен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процессный подход, в соответствии с которым осуществляется: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определение цели антикоррупционного воспитания;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определение результатов антикоррупционного воспитания;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определение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организатора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(владельца)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оценка функционирования антикоррупционного воспитания на основе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показателей;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организация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подпроцессов,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отражающих</w:t>
      </w:r>
      <w:proofErr w:type="gramEnd"/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содержание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воспитания (направления воспитательной деятельности);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обеспечение воспитательного процесса (материально-техническое,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финансовое, кадровое, нормативное, методическое, мониторинг);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управление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воспитательным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процессом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(анализ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ситуации,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планирование и разработка, менеджмент ресурсов, информирование);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организация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интерфейсов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взаимодействия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(границы,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контакты,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воздействия).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lastRenderedPageBreak/>
        <w:t>Система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2353CB">
        <w:rPr>
          <w:rFonts w:ascii="Times New Roman" w:hAnsi="Times New Roman" w:cs="Times New Roman"/>
          <w:sz w:val="24"/>
          <w:szCs w:val="24"/>
        </w:rPr>
        <w:t>Учреждении</w:t>
      </w:r>
      <w:r w:rsidRPr="00E54F30">
        <w:rPr>
          <w:rFonts w:ascii="Times New Roman" w:hAnsi="Times New Roman" w:cs="Times New Roman"/>
          <w:sz w:val="24"/>
          <w:szCs w:val="24"/>
        </w:rPr>
        <w:t xml:space="preserve"> включает следующие компоненты: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отсутствие случаев коррупционного поведения в </w:t>
      </w:r>
      <w:r w:rsidR="002353CB">
        <w:rPr>
          <w:rFonts w:ascii="Times New Roman" w:hAnsi="Times New Roman" w:cs="Times New Roman"/>
          <w:sz w:val="24"/>
          <w:szCs w:val="24"/>
        </w:rPr>
        <w:t>Учреждении</w:t>
      </w:r>
      <w:r w:rsidRPr="00E54F30">
        <w:rPr>
          <w:rFonts w:ascii="Times New Roman" w:hAnsi="Times New Roman" w:cs="Times New Roman"/>
          <w:sz w:val="24"/>
          <w:szCs w:val="24"/>
        </w:rPr>
        <w:t>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антикоррупционное просвещение: изложение сущности феномена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коррупции как преступного действия на уроках правоведения;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обретение опыта решения жизненных и школьных проблем на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основе взаимодействия педагогов и </w:t>
      </w:r>
      <w:r w:rsidR="002353CB">
        <w:rPr>
          <w:rFonts w:ascii="Times New Roman" w:hAnsi="Times New Roman" w:cs="Times New Roman"/>
          <w:sz w:val="24"/>
          <w:szCs w:val="24"/>
        </w:rPr>
        <w:t>об</w:t>
      </w:r>
      <w:r w:rsidRPr="00E54F30">
        <w:rPr>
          <w:rFonts w:ascii="Times New Roman" w:hAnsi="Times New Roman" w:cs="Times New Roman"/>
          <w:sz w:val="24"/>
          <w:szCs w:val="24"/>
        </w:rPr>
        <w:t>уча</w:t>
      </w:r>
      <w:r w:rsidR="002353CB">
        <w:rPr>
          <w:rFonts w:ascii="Times New Roman" w:hAnsi="Times New Roman" w:cs="Times New Roman"/>
          <w:sz w:val="24"/>
          <w:szCs w:val="24"/>
        </w:rPr>
        <w:t>ю</w:t>
      </w:r>
      <w:r w:rsidRPr="00E54F30">
        <w:rPr>
          <w:rFonts w:ascii="Times New Roman" w:hAnsi="Times New Roman" w:cs="Times New Roman"/>
          <w:sz w:val="24"/>
          <w:szCs w:val="24"/>
        </w:rPr>
        <w:t>щихся;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мотивации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антикоррупционному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поведению,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соответствующему нравственно-правовым нормам общества;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педагогическая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деятельность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формированию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3CB">
        <w:rPr>
          <w:rFonts w:ascii="Times New Roman" w:hAnsi="Times New Roman" w:cs="Times New Roman"/>
          <w:sz w:val="24"/>
          <w:szCs w:val="24"/>
        </w:rPr>
        <w:t>об</w:t>
      </w:r>
      <w:r w:rsidRPr="00E54F30">
        <w:rPr>
          <w:rFonts w:ascii="Times New Roman" w:hAnsi="Times New Roman" w:cs="Times New Roman"/>
          <w:sz w:val="24"/>
          <w:szCs w:val="24"/>
        </w:rPr>
        <w:t>уча</w:t>
      </w:r>
      <w:r w:rsidR="002353CB">
        <w:rPr>
          <w:rFonts w:ascii="Times New Roman" w:hAnsi="Times New Roman" w:cs="Times New Roman"/>
          <w:sz w:val="24"/>
          <w:szCs w:val="24"/>
        </w:rPr>
        <w:t>ю</w:t>
      </w:r>
      <w:r w:rsidRPr="00E54F3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мировоззрения.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Основной результат антикоррупционного воспитания заключается в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подготовке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человека,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способного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выполнять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властные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полномочия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или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взаимодействовать с представителями органов государственной власти 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местного самоуправления, их должностными лицами, а также организациями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различных организационно-правовых форм на правовой основе, избегая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подкупа, взяточничества и других действий коррупционной направленности.</w:t>
      </w:r>
      <w:proofErr w:type="gramEnd"/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Для достижения этого результата необходима работа с ребенком в различные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возрастные периоды.</w:t>
      </w:r>
    </w:p>
    <w:p w:rsidR="00F41B24" w:rsidRPr="00E54F30" w:rsidRDefault="002353CB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5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1B24" w:rsidRPr="00E54F30">
        <w:rPr>
          <w:rFonts w:ascii="Times New Roman" w:hAnsi="Times New Roman" w:cs="Times New Roman"/>
          <w:sz w:val="24"/>
          <w:szCs w:val="24"/>
        </w:rPr>
        <w:t>Базовые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компоненты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развития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системы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5D3303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F41B24"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качестве первого компонента такой системы выделяется учебный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так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как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сознания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осуществляется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изучении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таких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учебных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предметов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как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история,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обществознание,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литература,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русский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язык,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основы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безопасности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C75D56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Второй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компонент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развитие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системы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воспитания в </w:t>
      </w:r>
      <w:r w:rsidR="00C75D56">
        <w:rPr>
          <w:rFonts w:ascii="Times New Roman" w:hAnsi="Times New Roman" w:cs="Times New Roman"/>
          <w:sz w:val="24"/>
          <w:szCs w:val="24"/>
        </w:rPr>
        <w:t>Учреждении</w:t>
      </w:r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Третий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компонент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дополнительного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внеурочной работы.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качестве четвертого компонента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системы антикоррупционного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наличие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информационных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стендов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системы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просвещения.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Пятый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компонент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– </w:t>
      </w:r>
      <w:r w:rsidRPr="00E54F30">
        <w:rPr>
          <w:rFonts w:ascii="Times New Roman" w:hAnsi="Times New Roman" w:cs="Times New Roman"/>
          <w:sz w:val="24"/>
          <w:szCs w:val="24"/>
        </w:rPr>
        <w:t>работа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педагогическим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коллективом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(возможность повышения квалификации педагогов по данной проблематике,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рассмотрение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вопросов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предупреждению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совещаниях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педагогического коллектива) и работа с родительской общественностью.</w:t>
      </w:r>
    </w:p>
    <w:p w:rsidR="00C75D56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Формирование и реализация системы антикоррупционного воспитания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может осуществляться на основе двух моделей. </w:t>
      </w:r>
    </w:p>
    <w:p w:rsidR="00C75D56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Первая проектируется на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узкопредметном поле, прямо выходя на антикоррупционное образование 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рамках факультативного или элективного курса. </w:t>
      </w:r>
    </w:p>
    <w:p w:rsidR="00C75D56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рамках второй модели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антикоррупционное воспитание формируется и реализуется как составная часть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правового,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широком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проблемн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тематическом пространстве, наполненном нормами права, нравственными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ценностями. Она более распространена и эффективна.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Ее реализация предполагает усвоение и принятие обучающимися норм,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выраженных в моральных принципах и законах, в качестве личностных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критериев духовно-нравственного развития, оценки и самооценки, выработку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навыков правомерного решения жизненных вопросов. 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Это определяет широкое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представительство ценностной составляющей антикоррупционного воспитания,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вне которой оно не достигает своей конечной цели. Важно не только добиться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усвоения обучающимися определенных знаний, но и сформировать у них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негативное отношение к коррупции, потребность в правомерном, нравственном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поведении, образе жизни, что немыслимо без восприятия ими определённых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ценностей.</w:t>
      </w:r>
    </w:p>
    <w:p w:rsidR="00F41B24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4.1.3. </w:t>
      </w:r>
      <w:r w:rsidR="00F41B24" w:rsidRPr="00E54F30">
        <w:rPr>
          <w:rFonts w:ascii="Times New Roman" w:hAnsi="Times New Roman" w:cs="Times New Roman"/>
          <w:sz w:val="24"/>
          <w:szCs w:val="24"/>
        </w:rPr>
        <w:t>Реализаци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я </w:t>
      </w:r>
      <w:r w:rsidR="00F41B24" w:rsidRPr="00E54F30">
        <w:rPr>
          <w:rFonts w:ascii="Times New Roman" w:hAnsi="Times New Roman" w:cs="Times New Roman"/>
          <w:sz w:val="24"/>
          <w:szCs w:val="24"/>
        </w:rPr>
        <w:t>системы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="00F41B24" w:rsidRPr="00E54F30">
        <w:rPr>
          <w:rFonts w:ascii="Times New Roman" w:hAnsi="Times New Roman" w:cs="Times New Roman"/>
          <w:sz w:val="24"/>
          <w:szCs w:val="24"/>
        </w:rPr>
        <w:t>на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B24" w:rsidRPr="00E54F30">
        <w:rPr>
          <w:rFonts w:ascii="Times New Roman" w:hAnsi="Times New Roman" w:cs="Times New Roman"/>
          <w:sz w:val="24"/>
          <w:szCs w:val="24"/>
        </w:rPr>
        <w:t>предметном</w:t>
      </w:r>
      <w:proofErr w:type="gramEnd"/>
      <w:r w:rsidR="00F41B24" w:rsidRPr="00E54F30">
        <w:rPr>
          <w:rFonts w:ascii="Times New Roman" w:hAnsi="Times New Roman" w:cs="Times New Roman"/>
          <w:sz w:val="24"/>
          <w:szCs w:val="24"/>
        </w:rPr>
        <w:t>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24" w:rsidRPr="00E54F3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уровнях,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урочной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внеурочной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Предметный уровень. </w:t>
      </w:r>
      <w:r w:rsidR="001E2652" w:rsidRPr="00E54F30">
        <w:rPr>
          <w:rFonts w:ascii="Times New Roman" w:hAnsi="Times New Roman" w:cs="Times New Roman"/>
          <w:sz w:val="24"/>
          <w:szCs w:val="24"/>
        </w:rPr>
        <w:t>Ш</w:t>
      </w:r>
      <w:r w:rsidRPr="00E54F30">
        <w:rPr>
          <w:rFonts w:ascii="Times New Roman" w:hAnsi="Times New Roman" w:cs="Times New Roman"/>
          <w:sz w:val="24"/>
          <w:szCs w:val="24"/>
        </w:rPr>
        <w:t>ирокие возможности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 </w:t>
      </w:r>
      <w:r w:rsidRPr="00E54F30">
        <w:rPr>
          <w:rFonts w:ascii="Times New Roman" w:hAnsi="Times New Roman" w:cs="Times New Roman"/>
          <w:sz w:val="24"/>
          <w:szCs w:val="24"/>
        </w:rPr>
        <w:t>реализации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информационно-просветительской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составляющей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коррупционного воспитания предоставляют уроки истории и обществознания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 базовом уровне и уроки права, экономики на профильном уровне.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F3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 xml:space="preserve"> уровень. Реализуется посредством использования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нравственно-этического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правового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потенциалов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предметов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Базисного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учебного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плана,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том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числе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филологического,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эстетического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циклов.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Актуализирует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аспекты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становления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развития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гражданственности.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Внеурочная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деятельность.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Реализуется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посредством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мероприятий,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обеспечивающих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активное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участие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осуществлении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правомерной деятельности: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через системные формы работы в рамках различных клубов, детских 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молодежных объединений правовой направленности;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 через социальные практики: проекты, акции, встречи с представителями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властных, правовых структур, общественно полезную деятельность;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через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классные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часы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нравственно-этической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правовой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проблематике.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Будучи целостным процессом, антикоррупционное воспитание не может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иметь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определенного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своеобразия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уровнях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проявляющегося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его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содержании,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формах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методах,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соотношении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информационно-просветительской и ценностной составляющих.</w:t>
      </w:r>
    </w:p>
    <w:p w:rsidR="00F41B24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Антикоррупционное воспитание на уровне дошкольного общего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Цель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дошкольного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 заключается в создании условий для формирования ценностных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установок и развития способностей, необходимых для формирования у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C75D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54F30">
        <w:rPr>
          <w:rFonts w:ascii="Times New Roman" w:hAnsi="Times New Roman" w:cs="Times New Roman"/>
          <w:sz w:val="24"/>
          <w:szCs w:val="24"/>
        </w:rPr>
        <w:t>позиции неприятия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неправомерного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ФГОС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дошкольного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отмечает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важность приобщения детей к социокультурным нормам, традициям семьи,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общества и государства.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Формами организации работы по формированию антикоррупционного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мировоззрения являются организационно-методическая работа с кадрами,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инструктивно-методическая работа, работа с воспитанниками.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Организационно-методическая работа с кадрами: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формирование профессиональных компетенций педагога в области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воспитания;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с детьми;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организация различных видов деятельности с детьми;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разработка положений конкурсов, направленных на формирование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мировоззрения;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организация проведения игровых и обучающих программ.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Инструктивно-методическая работа: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проведение родительских собраний, собраний трудового коллектива по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вопросам формирования антикоррупционного мировоззрения;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консультации для педагогов, родителей, обучающихся;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размещение на стендах дошкольной образовательной организации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информации антикоррупционного содержания.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Работа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воспитанниками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дошкольных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образовательных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организаций. Работа по формированию антикоррупционного мировоззрения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воспитанников</w:t>
      </w:r>
      <w:r w:rsidR="001E2652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включает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следующие составляющие: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1) Анализ практик семейного воспитания по данному вопросу.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lastRenderedPageBreak/>
        <w:t>2) Уточнение представлений детей о таких понятиях, как «честность»,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«порядочность», «правдивость», «справедливость», «ответственность», «долг»,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«правила»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противоположных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понятий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«ложь»,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«коррупция»,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«проступок», «преступление».</w:t>
      </w:r>
      <w:proofErr w:type="gramEnd"/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3) Расширение первоначальных детских представлений, накопление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новых знаний о правилах поведения в социуме.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4) Формирование сознательного отношения к соблюдению правил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 в социуме.</w:t>
      </w:r>
    </w:p>
    <w:p w:rsidR="00F41B24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воспитание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на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уровне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начального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общего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соответствии с «Концепцией духовно-нравственного развития 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 личности гражданина России», а также с учетом требований ФГОС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НОО в настоящее время определены общие задачи воспитания и социализации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младших школьников.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ходе формирования личностной культуры обучающегося в начальной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школе выделяют такие важные задачи, как: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укрепление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нравственности,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основанной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свободе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воли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духовных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отечественных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традициях,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внутренней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установке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личности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поступать согласно своей совести;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формирование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осознанной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обучающимся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необходимости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определенного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обусловленного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принятыми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представлениями о добре и зле, должном и недопустимом;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укрепление у младшего школьника позитивной нравственной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самооценки и самоуважения, жизненного оптимизма;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самосознания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личности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(совести) – способности младшего школьника формулировать собственные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нравственные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обязательства,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осуществлять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нравственный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самоконтроль,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требовать от себя выполнения моральных норм, давать нравственную оценку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своим и чужим поступкам;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способности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самостоятельным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поступкам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действиям,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совершаемым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морального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выбора,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принятию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ответственности за их результаты, целеустремленности и настойчивости 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достижении результата.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рамках воспитательного процесса педагогическим работникам уровня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начального общего образования необходимо обратить внимание на решение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задач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определенных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«Национальной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стратегией противодействия коррупции РФ».</w:t>
      </w:r>
    </w:p>
    <w:p w:rsidR="000D7810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воспитание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на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уровне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основного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общего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образования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t>На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этом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уровне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обучающиеся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усваивают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представления об историческом прошлом и современной жизни человечества 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контексте эволюции понимания правосообразности и гражданственности;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формируются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представления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гражданско-правовой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России,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осваиваются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ценностные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поведенческие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ориентиры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посредством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приобретения знаний об обществе, государстве и праве, в том числе и 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как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социально-юридическом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явлении,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формируется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чувство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уважения к закону, развивается компетенция межличностного взаимодействия.</w:t>
      </w:r>
      <w:proofErr w:type="gramEnd"/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У обучающихся складывается система ценностных ориентиров, за основу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которых принимается нравственно-правовое регулирование общественной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жизни, формируются навыки применения гражданско-правовых знаний.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Эти компоненты антикоррупционного воспитания реализуются как 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урочном, так и во внеурочном пространстве.</w:t>
      </w:r>
    </w:p>
    <w:p w:rsidR="00F41B24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4.1.7.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Антикоррупционное воспитание на уровне среднего (полного) общего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образования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старшей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школе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рекомендуется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встраивать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конте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кст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ажданско-правового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образования,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духовно-нравственного воспитания, углубляя полученные в основной школе знания,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превращая их в личностно значимые ценностные ориентиры, определяющие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гражданскую позицию человека.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уже освоен систематический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курс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обществознания,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дающий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представления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нравственно-</w:t>
      </w:r>
      <w:r w:rsidRPr="00E54F30">
        <w:rPr>
          <w:rFonts w:ascii="Times New Roman" w:hAnsi="Times New Roman" w:cs="Times New Roman"/>
          <w:sz w:val="24"/>
          <w:szCs w:val="24"/>
        </w:rPr>
        <w:lastRenderedPageBreak/>
        <w:t>правовой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действительности,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нормах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правомерного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социально-политических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проблемах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общества.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Эти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знания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позволяют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выпускнику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ориентироваться в общественных отношениях соответственно его социальной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роли и степени включенности в правовую жизнь общества, определять личную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позицию и строить собственное поведение в рамках конституционных прав,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свобод и обязанностей.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К основным методам антикоррупционного воспитания при реализации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образовательных программ следует отнести: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обновление образовательных программ с целью внесения в рабочие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программы дисциплин дополнительных тематических модулей, посвященных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проблемам противодействия коррупции и антикоррупционному просвещению;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обновление образовательных программ с целью развития и дополнения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отраслевых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(дисциплинарных)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тем,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рамках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которых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рассматриваются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факторы и условия существования коррупции, механизмы борьбы с ней;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- планирование и реализация </w:t>
      </w:r>
      <w:proofErr w:type="spellStart"/>
      <w:r w:rsidRPr="00E54F3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 xml:space="preserve"> мероприятий, организуемых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Учреждением д</w:t>
      </w:r>
      <w:r w:rsidRPr="00E54F30">
        <w:rPr>
          <w:rFonts w:ascii="Times New Roman" w:hAnsi="Times New Roman" w:cs="Times New Roman"/>
          <w:sz w:val="24"/>
          <w:szCs w:val="24"/>
        </w:rPr>
        <w:t>ля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популяризации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ценностей (конкурсы, семинары, акции);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участие в акциях и мероприятиях общественных объединений, целью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которых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является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просвещение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противодействие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30">
        <w:rPr>
          <w:rFonts w:ascii="Times New Roman" w:hAnsi="Times New Roman" w:cs="Times New Roman"/>
          <w:sz w:val="24"/>
          <w:szCs w:val="24"/>
        </w:rPr>
        <w:t>Содержательная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характеристика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мировоззрения у обучающегося включает такие элементы как трансляция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знаний (например, о понятии и признаках коррупции, механизмах борьбы с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ней), установка ценностных ориентиров (понимание вреда коррупции на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понятном для обучающегося примере, обсуждение с целью формирования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негативной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оценки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коррупционного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поведения),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привитие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практических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навыков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антикоррупционной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деятельности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(в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рамках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общественной</w:t>
      </w:r>
      <w:r w:rsidR="000D781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184F96" w:rsidRPr="00E54F30">
        <w:rPr>
          <w:rFonts w:ascii="Times New Roman" w:hAnsi="Times New Roman" w:cs="Times New Roman"/>
          <w:sz w:val="24"/>
          <w:szCs w:val="24"/>
        </w:rPr>
        <w:t>и</w:t>
      </w:r>
      <w:r w:rsidRPr="00E54F30">
        <w:rPr>
          <w:rFonts w:ascii="Times New Roman" w:hAnsi="Times New Roman" w:cs="Times New Roman"/>
          <w:sz w:val="24"/>
          <w:szCs w:val="24"/>
        </w:rPr>
        <w:t>нициативы), разрушение неверных стереотипов и представлений о коррупции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(преодоление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безразличия</w:t>
      </w:r>
      <w:proofErr w:type="gramEnd"/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проблемам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коррупции),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о</w:t>
      </w:r>
      <w:r w:rsidRPr="00E54F30">
        <w:rPr>
          <w:rFonts w:ascii="Times New Roman" w:hAnsi="Times New Roman" w:cs="Times New Roman"/>
          <w:sz w:val="24"/>
          <w:szCs w:val="24"/>
        </w:rPr>
        <w:t>боснование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несовместимости коррупции и эффективной профессиональной деятельности, к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освоению которой стремится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Важным элементам антикоррупционного воспитания становится система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практикумов по овладению навыками вне коррупционного решения проблем.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Желательно, чтобы составной частью этих практикумов стали реальные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жизненные ситуации.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В процессе этой работы происходит осознание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способов жизнедеятельности и решения жизненных проблем.</w:t>
      </w:r>
    </w:p>
    <w:p w:rsidR="00F41B24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Технологии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формы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организации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воспитания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воспитательной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используются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четыре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уровня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организации воспитательной деятельности.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Первый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уровень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индивидуальная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личностно-ориентированная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воспитательная работа с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Второй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уровень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рупповые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формы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работы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обучающимися: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мероприятия на уровне класса, работа научно-исследовательских групп,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творческих коллективов, органов самоуправления, проектных групп.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Третий уровень – массовые мероприятия, проводимые в соответствии с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планом работы на учебный год.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Четвертый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уровень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участие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городских,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межрегиональных, всероссийских и международных молодежных проектах 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конкурсах.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Реализация Концепции осуществляется через систему образовательной 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воспитательной деятельностей образовательных организаций, нормативно-правовое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методическое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обеспечение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организаторов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воспитательного процесса, ежегодную оценку качества и эффективности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 воспитания.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реализации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Концепции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используется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потенциал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кафедр,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осуществляющих подготовку по гуманитарным направлениям, факультетов,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институтов,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структурных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подразделений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университетов,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также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педагогические,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административно-организационные,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информационные,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материально-технические, финансовые ресурсы.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Исходя из того, что деление образования на «обучение» и «воспитание»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даже на личностном уровне несостоятельно в силу целостности личности 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неразрывности духовного и практического в ее формировании, Концепция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предполагает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использование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воспитательном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современных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образовательных и социальных технологий.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Воспитательная деятельность предполагает использование следующих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 и технологий: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дискуссий, в ходе которых в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зависимости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от темы обучающиеся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выявляют предпосылки возникновения и суть коррупции, ее истоки, обсуждают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возможные пути антикоррупционной деятельности;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дебатов, в ходе которых соперничающие команды ведут спор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вокруг четко сформулированного тезиса, а медиатор задаёт «перекрестные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вопросы» в контексте критериев эффективности антикоррупционной политики,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её социально-экономических, правовых, поведенческих и иных аспектов;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ролевых игр, представляющих реконструкцию или моделирование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социальных, деловых ситуаций, связанных с коррупцией и направленных на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поиск форм антикоррупционного, правового поведения;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основу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которых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составляет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обучение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использованием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различных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ситуаций: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ситуация-проблема,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ситуация-иллюстрация, ситуация-инцидент, ситуация-тренинг и др.;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метода анализа конкретных ситуаций, в основе которого лежит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реальная или смоделированная ситуация, требующая анализа с точки зрения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F30">
        <w:rPr>
          <w:rFonts w:ascii="Times New Roman" w:hAnsi="Times New Roman" w:cs="Times New Roman"/>
          <w:sz w:val="24"/>
          <w:szCs w:val="24"/>
        </w:rPr>
        <w:t>коррупционногенности</w:t>
      </w:r>
      <w:proofErr w:type="spellEnd"/>
      <w:r w:rsidRPr="00E54F30">
        <w:rPr>
          <w:rFonts w:ascii="Times New Roman" w:hAnsi="Times New Roman" w:cs="Times New Roman"/>
          <w:sz w:val="24"/>
          <w:szCs w:val="24"/>
        </w:rPr>
        <w:t xml:space="preserve"> того или иного явления, события, факта, решения,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действия;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sym w:font="Symbol" w:char="F0B7"/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социальных практик и др.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Реализация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спецкурсов,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факультативных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элективных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дисциплин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обществоведческой и правовой направленности обеспечивает возможность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расширения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объемов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учебной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работы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обучающихся,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связанной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формированием антикоррупционного воспитания, формированием развитого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правосознания, осуществлением профориентационной деятельности.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4.3. Управление реализацией Концепции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Реализация Концепции осуществляется в период с  сентября по </w:t>
      </w:r>
      <w:r w:rsidR="00C75D56">
        <w:rPr>
          <w:rFonts w:ascii="Times New Roman" w:hAnsi="Times New Roman" w:cs="Times New Roman"/>
          <w:sz w:val="24"/>
          <w:szCs w:val="24"/>
        </w:rPr>
        <w:t>май каждого учебного года</w:t>
      </w:r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Организация реализации Концепции, а также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целей и задач Концепции осуществляется </w:t>
      </w:r>
      <w:r w:rsidR="00C75D56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лицами в области антикоррупции разрабатывается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план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по противодействию коррупции в Учреждении,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мероприятий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по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реализации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деятельности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сфере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="00F41B24" w:rsidRPr="00E54F30">
        <w:rPr>
          <w:rFonts w:ascii="Times New Roman" w:hAnsi="Times New Roman" w:cs="Times New Roman"/>
          <w:sz w:val="24"/>
          <w:szCs w:val="24"/>
        </w:rPr>
        <w:t>антикоррупционного воспитания обучающихся.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течение периода реализации в Концепцию могут вноситься изменения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 дополнения в установленном порядке.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Освещение хода результатов реализации Концепции осуществляется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путём формирования новостей и отчётов о ее реализации: на официальном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75D56">
        <w:rPr>
          <w:rFonts w:ascii="Times New Roman" w:hAnsi="Times New Roman" w:cs="Times New Roman"/>
          <w:sz w:val="24"/>
          <w:szCs w:val="24"/>
        </w:rPr>
        <w:t>Учреждения</w:t>
      </w:r>
      <w:r w:rsidRPr="00E54F30">
        <w:rPr>
          <w:rFonts w:ascii="Times New Roman" w:hAnsi="Times New Roman" w:cs="Times New Roman"/>
          <w:sz w:val="24"/>
          <w:szCs w:val="24"/>
        </w:rPr>
        <w:t>; в социальных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сетях; в рамках круглых столов, конференций и иных публичных мероприятий;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 выставочных мероприятиях.</w:t>
      </w:r>
    </w:p>
    <w:p w:rsidR="00C75D56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B24" w:rsidRPr="00C75D56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56">
        <w:rPr>
          <w:rFonts w:ascii="Times New Roman" w:hAnsi="Times New Roman" w:cs="Times New Roman"/>
          <w:b/>
          <w:sz w:val="24"/>
          <w:szCs w:val="24"/>
        </w:rPr>
        <w:t>Раздел 5 Основные целевые показатели и мониторинг</w:t>
      </w:r>
      <w:r w:rsidR="00184F96" w:rsidRPr="00C75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D56">
        <w:rPr>
          <w:rFonts w:ascii="Times New Roman" w:hAnsi="Times New Roman" w:cs="Times New Roman"/>
          <w:b/>
          <w:sz w:val="24"/>
          <w:szCs w:val="24"/>
        </w:rPr>
        <w:t>антикоррупционного воспитания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В ежегодный мониторинг воспитательной деятельности включается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системная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диагностика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качественных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количественных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характеристик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эффективности организации антикоррупционного воспитания.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lastRenderedPageBreak/>
        <w:t>Критерии диагностики: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вовлеченность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организуемую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деятельность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антикоррупционному воспитанию;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ресурсное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обеспечение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(информационные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стенды,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буклеты,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методические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рекомендации,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справочные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материалы,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брошюры,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видеоматериалы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направленности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для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проведения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мероприятий и др.);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- эффективность деятельности образовательных организаций;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- динамика социальной активности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 xml:space="preserve"> Мониторинг воспитательной деятельности осуществляется в рамках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процессного подхода. По итогам мониторинга ежегодно осуществляется общий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анализ с определением точек роста, а также оценкой применяемых технологий,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внедрением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передового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опыта,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существующего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образовательном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C75D56" w:rsidRDefault="00C75D56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B24" w:rsidRPr="00C75D56" w:rsidRDefault="00F41B24" w:rsidP="00C75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D5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Формирование и реализация системы антикоррупционного воспитания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требуют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от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педагогического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коллектива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нестандартных,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творческих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ответственных подходов. Во внимание должны быть приняты все базовые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компоненты этой системы, их взаимосвязи, информационно-просветительская,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ценностная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деятельностная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составляющие,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формирующие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личность,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возможности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урочной,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внеурочной,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внеклассной,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общественно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полезной</w:t>
      </w:r>
      <w:r w:rsidR="00184F96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Общим итогом реализации Концепции должна стать сформированная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система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воспитания,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позволяющая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обучающимся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адекватно социализироваться в современном обществе. Базовый критерий ее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эффективности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–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повседневное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правомерное,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нравственное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поведение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F30">
        <w:rPr>
          <w:rFonts w:ascii="Times New Roman" w:hAnsi="Times New Roman" w:cs="Times New Roman"/>
          <w:sz w:val="24"/>
          <w:szCs w:val="24"/>
        </w:rPr>
        <w:t>.</w:t>
      </w:r>
    </w:p>
    <w:p w:rsidR="00F41B24" w:rsidRPr="00E54F30" w:rsidRDefault="00F41B24" w:rsidP="00E5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30">
        <w:rPr>
          <w:rFonts w:ascii="Times New Roman" w:hAnsi="Times New Roman" w:cs="Times New Roman"/>
          <w:sz w:val="24"/>
          <w:szCs w:val="24"/>
        </w:rPr>
        <w:t>Он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свидетельствует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о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массовости,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E54F30" w:rsidRPr="00E54F30">
        <w:rPr>
          <w:rFonts w:ascii="Times New Roman" w:hAnsi="Times New Roman" w:cs="Times New Roman"/>
          <w:sz w:val="24"/>
          <w:szCs w:val="24"/>
        </w:rPr>
        <w:t xml:space="preserve"> </w:t>
      </w:r>
      <w:r w:rsidRPr="00E54F30">
        <w:rPr>
          <w:rFonts w:ascii="Times New Roman" w:hAnsi="Times New Roman" w:cs="Times New Roman"/>
          <w:sz w:val="24"/>
          <w:szCs w:val="24"/>
        </w:rPr>
        <w:t>профилактики коррупции как непременного условия изживания этого явления.</w:t>
      </w:r>
    </w:p>
    <w:sectPr w:rsidR="00F41B24" w:rsidRPr="00E5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E4"/>
    <w:rsid w:val="00000A5C"/>
    <w:rsid w:val="00005AE5"/>
    <w:rsid w:val="0001078E"/>
    <w:rsid w:val="000135F6"/>
    <w:rsid w:val="00015E84"/>
    <w:rsid w:val="0001629D"/>
    <w:rsid w:val="00022896"/>
    <w:rsid w:val="000236BD"/>
    <w:rsid w:val="00024252"/>
    <w:rsid w:val="00024CA2"/>
    <w:rsid w:val="00025F4B"/>
    <w:rsid w:val="0002751C"/>
    <w:rsid w:val="000307A9"/>
    <w:rsid w:val="000312C7"/>
    <w:rsid w:val="00034A4A"/>
    <w:rsid w:val="00035712"/>
    <w:rsid w:val="00036D94"/>
    <w:rsid w:val="00041A46"/>
    <w:rsid w:val="00045503"/>
    <w:rsid w:val="00045800"/>
    <w:rsid w:val="00046A5B"/>
    <w:rsid w:val="00047CEA"/>
    <w:rsid w:val="00050761"/>
    <w:rsid w:val="0005266B"/>
    <w:rsid w:val="00052A9B"/>
    <w:rsid w:val="000539A5"/>
    <w:rsid w:val="0005643F"/>
    <w:rsid w:val="00063A5F"/>
    <w:rsid w:val="00066135"/>
    <w:rsid w:val="00072B1C"/>
    <w:rsid w:val="000737A8"/>
    <w:rsid w:val="000745C9"/>
    <w:rsid w:val="00074CCA"/>
    <w:rsid w:val="00074DDF"/>
    <w:rsid w:val="00075392"/>
    <w:rsid w:val="00077377"/>
    <w:rsid w:val="00077D40"/>
    <w:rsid w:val="00080300"/>
    <w:rsid w:val="00082DD2"/>
    <w:rsid w:val="00083435"/>
    <w:rsid w:val="000842C6"/>
    <w:rsid w:val="00084DED"/>
    <w:rsid w:val="00086112"/>
    <w:rsid w:val="00087AB5"/>
    <w:rsid w:val="00095041"/>
    <w:rsid w:val="00096413"/>
    <w:rsid w:val="00096E37"/>
    <w:rsid w:val="00097490"/>
    <w:rsid w:val="000A1C23"/>
    <w:rsid w:val="000A5DAA"/>
    <w:rsid w:val="000A6235"/>
    <w:rsid w:val="000A7E22"/>
    <w:rsid w:val="000B120F"/>
    <w:rsid w:val="000B1BE0"/>
    <w:rsid w:val="000B2F9C"/>
    <w:rsid w:val="000B3253"/>
    <w:rsid w:val="000B3E57"/>
    <w:rsid w:val="000B724D"/>
    <w:rsid w:val="000C1E38"/>
    <w:rsid w:val="000C3A53"/>
    <w:rsid w:val="000C3E51"/>
    <w:rsid w:val="000C4857"/>
    <w:rsid w:val="000D2040"/>
    <w:rsid w:val="000D2BDC"/>
    <w:rsid w:val="000D2F8D"/>
    <w:rsid w:val="000D48C5"/>
    <w:rsid w:val="000D7301"/>
    <w:rsid w:val="000D7810"/>
    <w:rsid w:val="000E2AF8"/>
    <w:rsid w:val="000E3D04"/>
    <w:rsid w:val="000E6552"/>
    <w:rsid w:val="000F2F48"/>
    <w:rsid w:val="000F3855"/>
    <w:rsid w:val="000F5003"/>
    <w:rsid w:val="00101292"/>
    <w:rsid w:val="0010178B"/>
    <w:rsid w:val="00101B4A"/>
    <w:rsid w:val="00105642"/>
    <w:rsid w:val="00105CA8"/>
    <w:rsid w:val="001104DC"/>
    <w:rsid w:val="00113E73"/>
    <w:rsid w:val="00117BBB"/>
    <w:rsid w:val="00124195"/>
    <w:rsid w:val="00124668"/>
    <w:rsid w:val="00126253"/>
    <w:rsid w:val="001302A9"/>
    <w:rsid w:val="0013032B"/>
    <w:rsid w:val="001310D5"/>
    <w:rsid w:val="00132BA3"/>
    <w:rsid w:val="00134F62"/>
    <w:rsid w:val="00137A8A"/>
    <w:rsid w:val="0014284B"/>
    <w:rsid w:val="00145460"/>
    <w:rsid w:val="001469AA"/>
    <w:rsid w:val="00147406"/>
    <w:rsid w:val="00150F29"/>
    <w:rsid w:val="00154D99"/>
    <w:rsid w:val="00156DC8"/>
    <w:rsid w:val="0015774E"/>
    <w:rsid w:val="00161F1D"/>
    <w:rsid w:val="0016474E"/>
    <w:rsid w:val="00166111"/>
    <w:rsid w:val="00171608"/>
    <w:rsid w:val="00171864"/>
    <w:rsid w:val="00172C13"/>
    <w:rsid w:val="00174EC6"/>
    <w:rsid w:val="001814D2"/>
    <w:rsid w:val="001823BB"/>
    <w:rsid w:val="00183A65"/>
    <w:rsid w:val="00184F96"/>
    <w:rsid w:val="00185A87"/>
    <w:rsid w:val="001912C6"/>
    <w:rsid w:val="00194153"/>
    <w:rsid w:val="00197DC7"/>
    <w:rsid w:val="001A2CB9"/>
    <w:rsid w:val="001B08EF"/>
    <w:rsid w:val="001B0BF0"/>
    <w:rsid w:val="001B1AB1"/>
    <w:rsid w:val="001B1B24"/>
    <w:rsid w:val="001B2B27"/>
    <w:rsid w:val="001B3437"/>
    <w:rsid w:val="001B4BA0"/>
    <w:rsid w:val="001B7561"/>
    <w:rsid w:val="001C3C01"/>
    <w:rsid w:val="001C6254"/>
    <w:rsid w:val="001C75EC"/>
    <w:rsid w:val="001C7987"/>
    <w:rsid w:val="001D100B"/>
    <w:rsid w:val="001D5BD4"/>
    <w:rsid w:val="001D66ED"/>
    <w:rsid w:val="001D6BFD"/>
    <w:rsid w:val="001E1CA7"/>
    <w:rsid w:val="001E2652"/>
    <w:rsid w:val="001E501C"/>
    <w:rsid w:val="001E5978"/>
    <w:rsid w:val="001F0CF0"/>
    <w:rsid w:val="001F1179"/>
    <w:rsid w:val="001F537E"/>
    <w:rsid w:val="002028EB"/>
    <w:rsid w:val="00204AA2"/>
    <w:rsid w:val="00204AB9"/>
    <w:rsid w:val="002050F4"/>
    <w:rsid w:val="00205EC5"/>
    <w:rsid w:val="00213C8E"/>
    <w:rsid w:val="00213F1C"/>
    <w:rsid w:val="0021476A"/>
    <w:rsid w:val="00214BF4"/>
    <w:rsid w:val="002206E2"/>
    <w:rsid w:val="002308A4"/>
    <w:rsid w:val="00230BD4"/>
    <w:rsid w:val="002353CB"/>
    <w:rsid w:val="0023780D"/>
    <w:rsid w:val="00242430"/>
    <w:rsid w:val="0024354F"/>
    <w:rsid w:val="0024369B"/>
    <w:rsid w:val="0024598E"/>
    <w:rsid w:val="0024660F"/>
    <w:rsid w:val="00246719"/>
    <w:rsid w:val="00250549"/>
    <w:rsid w:val="002528D9"/>
    <w:rsid w:val="0025589C"/>
    <w:rsid w:val="00261A33"/>
    <w:rsid w:val="00262845"/>
    <w:rsid w:val="00264663"/>
    <w:rsid w:val="00264E6A"/>
    <w:rsid w:val="00267F0E"/>
    <w:rsid w:val="00270AD1"/>
    <w:rsid w:val="00271EB4"/>
    <w:rsid w:val="002777E2"/>
    <w:rsid w:val="0028135E"/>
    <w:rsid w:val="00282119"/>
    <w:rsid w:val="0028529A"/>
    <w:rsid w:val="00285802"/>
    <w:rsid w:val="002872B6"/>
    <w:rsid w:val="0029270F"/>
    <w:rsid w:val="00292B39"/>
    <w:rsid w:val="00293767"/>
    <w:rsid w:val="002A2068"/>
    <w:rsid w:val="002A24AE"/>
    <w:rsid w:val="002A6E1B"/>
    <w:rsid w:val="002A6FD5"/>
    <w:rsid w:val="002A7971"/>
    <w:rsid w:val="002B0909"/>
    <w:rsid w:val="002B16C5"/>
    <w:rsid w:val="002B1D38"/>
    <w:rsid w:val="002B3634"/>
    <w:rsid w:val="002B36C4"/>
    <w:rsid w:val="002B3B87"/>
    <w:rsid w:val="002B58F1"/>
    <w:rsid w:val="002B6E2A"/>
    <w:rsid w:val="002B74B0"/>
    <w:rsid w:val="002C5CF3"/>
    <w:rsid w:val="002C681A"/>
    <w:rsid w:val="002C6DA2"/>
    <w:rsid w:val="002D13A9"/>
    <w:rsid w:val="002D2B75"/>
    <w:rsid w:val="002D4C19"/>
    <w:rsid w:val="002D6430"/>
    <w:rsid w:val="002D6BA2"/>
    <w:rsid w:val="002D6FFF"/>
    <w:rsid w:val="002D79B7"/>
    <w:rsid w:val="002E0BD9"/>
    <w:rsid w:val="002E1B2F"/>
    <w:rsid w:val="002F57DD"/>
    <w:rsid w:val="002F7AB7"/>
    <w:rsid w:val="002F7D7A"/>
    <w:rsid w:val="003000C5"/>
    <w:rsid w:val="00301241"/>
    <w:rsid w:val="00301C4C"/>
    <w:rsid w:val="003117B7"/>
    <w:rsid w:val="0031248B"/>
    <w:rsid w:val="00320991"/>
    <w:rsid w:val="003233C9"/>
    <w:rsid w:val="003252D5"/>
    <w:rsid w:val="0032562D"/>
    <w:rsid w:val="003261E8"/>
    <w:rsid w:val="00327CB7"/>
    <w:rsid w:val="00330B78"/>
    <w:rsid w:val="00332B8E"/>
    <w:rsid w:val="00333B8D"/>
    <w:rsid w:val="00335B5C"/>
    <w:rsid w:val="003429E6"/>
    <w:rsid w:val="00342E48"/>
    <w:rsid w:val="003451E4"/>
    <w:rsid w:val="00345B3A"/>
    <w:rsid w:val="0034680C"/>
    <w:rsid w:val="00346933"/>
    <w:rsid w:val="00346948"/>
    <w:rsid w:val="00350233"/>
    <w:rsid w:val="00355A01"/>
    <w:rsid w:val="00357864"/>
    <w:rsid w:val="00363BB1"/>
    <w:rsid w:val="003661F0"/>
    <w:rsid w:val="003662EF"/>
    <w:rsid w:val="00366DEE"/>
    <w:rsid w:val="00367476"/>
    <w:rsid w:val="00372E4E"/>
    <w:rsid w:val="003732B2"/>
    <w:rsid w:val="00373FC9"/>
    <w:rsid w:val="003745BF"/>
    <w:rsid w:val="003760DC"/>
    <w:rsid w:val="00380404"/>
    <w:rsid w:val="00383B43"/>
    <w:rsid w:val="0038517B"/>
    <w:rsid w:val="00387AE4"/>
    <w:rsid w:val="00391506"/>
    <w:rsid w:val="00392B83"/>
    <w:rsid w:val="00393150"/>
    <w:rsid w:val="00394BB0"/>
    <w:rsid w:val="00395447"/>
    <w:rsid w:val="0039708F"/>
    <w:rsid w:val="0039739E"/>
    <w:rsid w:val="003A37E5"/>
    <w:rsid w:val="003A70A9"/>
    <w:rsid w:val="003A77F6"/>
    <w:rsid w:val="003A7CE9"/>
    <w:rsid w:val="003B05BC"/>
    <w:rsid w:val="003B2E9E"/>
    <w:rsid w:val="003B6D0E"/>
    <w:rsid w:val="003B7E1A"/>
    <w:rsid w:val="003C284C"/>
    <w:rsid w:val="003C5808"/>
    <w:rsid w:val="003C6E88"/>
    <w:rsid w:val="003C7B21"/>
    <w:rsid w:val="003D2EDC"/>
    <w:rsid w:val="003D69D0"/>
    <w:rsid w:val="003D6D54"/>
    <w:rsid w:val="003D6D6C"/>
    <w:rsid w:val="003D6F75"/>
    <w:rsid w:val="003D6FC4"/>
    <w:rsid w:val="003D74DA"/>
    <w:rsid w:val="003E3552"/>
    <w:rsid w:val="003E3649"/>
    <w:rsid w:val="003E3CF6"/>
    <w:rsid w:val="003E49DA"/>
    <w:rsid w:val="003E5476"/>
    <w:rsid w:val="003E7CDE"/>
    <w:rsid w:val="003F12A1"/>
    <w:rsid w:val="003F14AB"/>
    <w:rsid w:val="003F1914"/>
    <w:rsid w:val="003F25A7"/>
    <w:rsid w:val="003F52BD"/>
    <w:rsid w:val="003F730D"/>
    <w:rsid w:val="003F7D4C"/>
    <w:rsid w:val="00400E31"/>
    <w:rsid w:val="00401C69"/>
    <w:rsid w:val="00407F73"/>
    <w:rsid w:val="00410A0D"/>
    <w:rsid w:val="00410B35"/>
    <w:rsid w:val="0041107A"/>
    <w:rsid w:val="004130C2"/>
    <w:rsid w:val="00414896"/>
    <w:rsid w:val="004153B0"/>
    <w:rsid w:val="00415E3F"/>
    <w:rsid w:val="004172E3"/>
    <w:rsid w:val="00417813"/>
    <w:rsid w:val="0042111F"/>
    <w:rsid w:val="00423CFD"/>
    <w:rsid w:val="00423E72"/>
    <w:rsid w:val="004247C3"/>
    <w:rsid w:val="00430AB8"/>
    <w:rsid w:val="004327C3"/>
    <w:rsid w:val="004347FF"/>
    <w:rsid w:val="004403B3"/>
    <w:rsid w:val="00446FC5"/>
    <w:rsid w:val="0044712D"/>
    <w:rsid w:val="004506F4"/>
    <w:rsid w:val="00450D34"/>
    <w:rsid w:val="00450DFF"/>
    <w:rsid w:val="004528F2"/>
    <w:rsid w:val="0045294D"/>
    <w:rsid w:val="00455205"/>
    <w:rsid w:val="0045652C"/>
    <w:rsid w:val="00456999"/>
    <w:rsid w:val="00457A53"/>
    <w:rsid w:val="00461140"/>
    <w:rsid w:val="00464FD5"/>
    <w:rsid w:val="004650E8"/>
    <w:rsid w:val="004656D1"/>
    <w:rsid w:val="00465A9A"/>
    <w:rsid w:val="004672ED"/>
    <w:rsid w:val="004874DF"/>
    <w:rsid w:val="00490529"/>
    <w:rsid w:val="004940ED"/>
    <w:rsid w:val="0049701D"/>
    <w:rsid w:val="004979A6"/>
    <w:rsid w:val="00497DDC"/>
    <w:rsid w:val="004A041A"/>
    <w:rsid w:val="004A0CB9"/>
    <w:rsid w:val="004A1859"/>
    <w:rsid w:val="004A69A5"/>
    <w:rsid w:val="004A6CE1"/>
    <w:rsid w:val="004B03DA"/>
    <w:rsid w:val="004B0FEB"/>
    <w:rsid w:val="004B2FB2"/>
    <w:rsid w:val="004B5C82"/>
    <w:rsid w:val="004C0113"/>
    <w:rsid w:val="004C1773"/>
    <w:rsid w:val="004C1846"/>
    <w:rsid w:val="004C377F"/>
    <w:rsid w:val="004C5A41"/>
    <w:rsid w:val="004D0F73"/>
    <w:rsid w:val="004D798B"/>
    <w:rsid w:val="004E001A"/>
    <w:rsid w:val="004E36E6"/>
    <w:rsid w:val="004E4B95"/>
    <w:rsid w:val="004F0AF0"/>
    <w:rsid w:val="004F1596"/>
    <w:rsid w:val="004F170E"/>
    <w:rsid w:val="004F35DA"/>
    <w:rsid w:val="004F57B6"/>
    <w:rsid w:val="00501A87"/>
    <w:rsid w:val="005026C6"/>
    <w:rsid w:val="0050718A"/>
    <w:rsid w:val="005074BB"/>
    <w:rsid w:val="00512E17"/>
    <w:rsid w:val="00514F23"/>
    <w:rsid w:val="005219D6"/>
    <w:rsid w:val="00524896"/>
    <w:rsid w:val="00527615"/>
    <w:rsid w:val="0053322F"/>
    <w:rsid w:val="005334A0"/>
    <w:rsid w:val="0053438F"/>
    <w:rsid w:val="005359A1"/>
    <w:rsid w:val="00535C3A"/>
    <w:rsid w:val="005377BC"/>
    <w:rsid w:val="00537FC1"/>
    <w:rsid w:val="005406F0"/>
    <w:rsid w:val="00540B7F"/>
    <w:rsid w:val="0054237C"/>
    <w:rsid w:val="00545A8C"/>
    <w:rsid w:val="005465A6"/>
    <w:rsid w:val="005510DA"/>
    <w:rsid w:val="0055434E"/>
    <w:rsid w:val="00554EC0"/>
    <w:rsid w:val="00561865"/>
    <w:rsid w:val="00566C3A"/>
    <w:rsid w:val="00572817"/>
    <w:rsid w:val="00576B9C"/>
    <w:rsid w:val="00582CCD"/>
    <w:rsid w:val="005835B7"/>
    <w:rsid w:val="00585C34"/>
    <w:rsid w:val="005905BF"/>
    <w:rsid w:val="005907A0"/>
    <w:rsid w:val="00591F0D"/>
    <w:rsid w:val="00593BD9"/>
    <w:rsid w:val="00594C53"/>
    <w:rsid w:val="005958B2"/>
    <w:rsid w:val="00596DEF"/>
    <w:rsid w:val="00597022"/>
    <w:rsid w:val="005A0F8F"/>
    <w:rsid w:val="005A5151"/>
    <w:rsid w:val="005B2581"/>
    <w:rsid w:val="005B530B"/>
    <w:rsid w:val="005B5560"/>
    <w:rsid w:val="005B575C"/>
    <w:rsid w:val="005B5C7A"/>
    <w:rsid w:val="005B68AA"/>
    <w:rsid w:val="005B696A"/>
    <w:rsid w:val="005B74AE"/>
    <w:rsid w:val="005C5F32"/>
    <w:rsid w:val="005C61F8"/>
    <w:rsid w:val="005C68A0"/>
    <w:rsid w:val="005D2A7A"/>
    <w:rsid w:val="005D3303"/>
    <w:rsid w:val="005D3B1F"/>
    <w:rsid w:val="005D3D3C"/>
    <w:rsid w:val="005D6B7C"/>
    <w:rsid w:val="005E0241"/>
    <w:rsid w:val="005E1EF8"/>
    <w:rsid w:val="005E2BCD"/>
    <w:rsid w:val="005E3016"/>
    <w:rsid w:val="005E61DE"/>
    <w:rsid w:val="005F05EC"/>
    <w:rsid w:val="005F3335"/>
    <w:rsid w:val="005F4CF8"/>
    <w:rsid w:val="005F5583"/>
    <w:rsid w:val="00603577"/>
    <w:rsid w:val="00603E86"/>
    <w:rsid w:val="006042AC"/>
    <w:rsid w:val="00604BF6"/>
    <w:rsid w:val="00607DA6"/>
    <w:rsid w:val="00611A52"/>
    <w:rsid w:val="00615194"/>
    <w:rsid w:val="00616B3D"/>
    <w:rsid w:val="00616BAB"/>
    <w:rsid w:val="00616FE1"/>
    <w:rsid w:val="00620F92"/>
    <w:rsid w:val="0062230A"/>
    <w:rsid w:val="006230F9"/>
    <w:rsid w:val="0062435E"/>
    <w:rsid w:val="00624CA6"/>
    <w:rsid w:val="00626C50"/>
    <w:rsid w:val="006306EE"/>
    <w:rsid w:val="00632F49"/>
    <w:rsid w:val="006362AE"/>
    <w:rsid w:val="00641D81"/>
    <w:rsid w:val="0064437D"/>
    <w:rsid w:val="00644F51"/>
    <w:rsid w:val="0064559D"/>
    <w:rsid w:val="00646CF1"/>
    <w:rsid w:val="006517FF"/>
    <w:rsid w:val="006519F9"/>
    <w:rsid w:val="00657685"/>
    <w:rsid w:val="00661B41"/>
    <w:rsid w:val="00665B9D"/>
    <w:rsid w:val="00666493"/>
    <w:rsid w:val="00666ABC"/>
    <w:rsid w:val="00673462"/>
    <w:rsid w:val="006741B7"/>
    <w:rsid w:val="00677589"/>
    <w:rsid w:val="0068062C"/>
    <w:rsid w:val="00682330"/>
    <w:rsid w:val="00682C1C"/>
    <w:rsid w:val="006839BB"/>
    <w:rsid w:val="006870BC"/>
    <w:rsid w:val="006872EB"/>
    <w:rsid w:val="00687604"/>
    <w:rsid w:val="00690C5A"/>
    <w:rsid w:val="0069249D"/>
    <w:rsid w:val="006933FB"/>
    <w:rsid w:val="00696E4D"/>
    <w:rsid w:val="006A2DD5"/>
    <w:rsid w:val="006A4EC8"/>
    <w:rsid w:val="006A5086"/>
    <w:rsid w:val="006A5913"/>
    <w:rsid w:val="006A5A9A"/>
    <w:rsid w:val="006A7CC3"/>
    <w:rsid w:val="006B1FEC"/>
    <w:rsid w:val="006B2EBC"/>
    <w:rsid w:val="006B54BE"/>
    <w:rsid w:val="006C0165"/>
    <w:rsid w:val="006C1DEE"/>
    <w:rsid w:val="006C37A5"/>
    <w:rsid w:val="006C3A7E"/>
    <w:rsid w:val="006C4F91"/>
    <w:rsid w:val="006C78CD"/>
    <w:rsid w:val="006D1A1A"/>
    <w:rsid w:val="006D2B59"/>
    <w:rsid w:val="006D42D0"/>
    <w:rsid w:val="006D5809"/>
    <w:rsid w:val="006D7565"/>
    <w:rsid w:val="006D7E73"/>
    <w:rsid w:val="006E0E79"/>
    <w:rsid w:val="006E3960"/>
    <w:rsid w:val="006E58B0"/>
    <w:rsid w:val="006E7825"/>
    <w:rsid w:val="006E7B94"/>
    <w:rsid w:val="006E7F8B"/>
    <w:rsid w:val="006F0A99"/>
    <w:rsid w:val="006F6572"/>
    <w:rsid w:val="0070122B"/>
    <w:rsid w:val="00702C9C"/>
    <w:rsid w:val="007047A9"/>
    <w:rsid w:val="00704D4B"/>
    <w:rsid w:val="0070798C"/>
    <w:rsid w:val="00712465"/>
    <w:rsid w:val="007178E8"/>
    <w:rsid w:val="007200F7"/>
    <w:rsid w:val="007231B8"/>
    <w:rsid w:val="00724274"/>
    <w:rsid w:val="007244A1"/>
    <w:rsid w:val="0072642C"/>
    <w:rsid w:val="007316B1"/>
    <w:rsid w:val="00741AC5"/>
    <w:rsid w:val="00742747"/>
    <w:rsid w:val="00742C60"/>
    <w:rsid w:val="00747057"/>
    <w:rsid w:val="00747DA4"/>
    <w:rsid w:val="00751728"/>
    <w:rsid w:val="0075497D"/>
    <w:rsid w:val="007552B1"/>
    <w:rsid w:val="00755691"/>
    <w:rsid w:val="00755D16"/>
    <w:rsid w:val="007608A3"/>
    <w:rsid w:val="00760DC6"/>
    <w:rsid w:val="00772EB4"/>
    <w:rsid w:val="0078050C"/>
    <w:rsid w:val="00780DD8"/>
    <w:rsid w:val="0078105E"/>
    <w:rsid w:val="007859A8"/>
    <w:rsid w:val="007859CF"/>
    <w:rsid w:val="00786BBF"/>
    <w:rsid w:val="00787DF9"/>
    <w:rsid w:val="00790EEC"/>
    <w:rsid w:val="007918CA"/>
    <w:rsid w:val="00792167"/>
    <w:rsid w:val="00792620"/>
    <w:rsid w:val="00793FC7"/>
    <w:rsid w:val="00797074"/>
    <w:rsid w:val="00797625"/>
    <w:rsid w:val="007A14D5"/>
    <w:rsid w:val="007A3192"/>
    <w:rsid w:val="007A4411"/>
    <w:rsid w:val="007A5CC2"/>
    <w:rsid w:val="007A6118"/>
    <w:rsid w:val="007B090F"/>
    <w:rsid w:val="007B0C08"/>
    <w:rsid w:val="007B2C6F"/>
    <w:rsid w:val="007B47F2"/>
    <w:rsid w:val="007B5DEF"/>
    <w:rsid w:val="007C6532"/>
    <w:rsid w:val="007C6E89"/>
    <w:rsid w:val="007D60CE"/>
    <w:rsid w:val="007D66BF"/>
    <w:rsid w:val="007D74A2"/>
    <w:rsid w:val="007E078B"/>
    <w:rsid w:val="007E370A"/>
    <w:rsid w:val="007E68CF"/>
    <w:rsid w:val="007E7489"/>
    <w:rsid w:val="007E7567"/>
    <w:rsid w:val="007F08A8"/>
    <w:rsid w:val="007F0CE1"/>
    <w:rsid w:val="007F42B5"/>
    <w:rsid w:val="007F5646"/>
    <w:rsid w:val="00801C9F"/>
    <w:rsid w:val="00802A6C"/>
    <w:rsid w:val="00803308"/>
    <w:rsid w:val="00805C2E"/>
    <w:rsid w:val="00811131"/>
    <w:rsid w:val="00813B6A"/>
    <w:rsid w:val="008140C7"/>
    <w:rsid w:val="00814304"/>
    <w:rsid w:val="00815B48"/>
    <w:rsid w:val="00820965"/>
    <w:rsid w:val="00820D79"/>
    <w:rsid w:val="00821CBF"/>
    <w:rsid w:val="0082403C"/>
    <w:rsid w:val="008252BC"/>
    <w:rsid w:val="0082799B"/>
    <w:rsid w:val="00830DD1"/>
    <w:rsid w:val="00831A45"/>
    <w:rsid w:val="00832AD4"/>
    <w:rsid w:val="00832BB0"/>
    <w:rsid w:val="00835E67"/>
    <w:rsid w:val="00840117"/>
    <w:rsid w:val="00846E3F"/>
    <w:rsid w:val="00847B8A"/>
    <w:rsid w:val="0085102D"/>
    <w:rsid w:val="00854AD5"/>
    <w:rsid w:val="00860850"/>
    <w:rsid w:val="008609BC"/>
    <w:rsid w:val="0086429B"/>
    <w:rsid w:val="00865E27"/>
    <w:rsid w:val="0086671C"/>
    <w:rsid w:val="0086687C"/>
    <w:rsid w:val="0087021B"/>
    <w:rsid w:val="00870587"/>
    <w:rsid w:val="008717D4"/>
    <w:rsid w:val="00871E71"/>
    <w:rsid w:val="00872972"/>
    <w:rsid w:val="008731B6"/>
    <w:rsid w:val="00873B2B"/>
    <w:rsid w:val="00876EE9"/>
    <w:rsid w:val="00876F49"/>
    <w:rsid w:val="008773CD"/>
    <w:rsid w:val="0088070C"/>
    <w:rsid w:val="0088174F"/>
    <w:rsid w:val="00884015"/>
    <w:rsid w:val="00885CFF"/>
    <w:rsid w:val="00885DCA"/>
    <w:rsid w:val="00890F34"/>
    <w:rsid w:val="0089152E"/>
    <w:rsid w:val="0089513C"/>
    <w:rsid w:val="00895424"/>
    <w:rsid w:val="00895DCC"/>
    <w:rsid w:val="008A1ECA"/>
    <w:rsid w:val="008B0017"/>
    <w:rsid w:val="008B1070"/>
    <w:rsid w:val="008B1431"/>
    <w:rsid w:val="008B2B5A"/>
    <w:rsid w:val="008B7927"/>
    <w:rsid w:val="008C6B09"/>
    <w:rsid w:val="008D0D44"/>
    <w:rsid w:val="008D211B"/>
    <w:rsid w:val="008D2FA7"/>
    <w:rsid w:val="008D53FD"/>
    <w:rsid w:val="008D63E9"/>
    <w:rsid w:val="008E1471"/>
    <w:rsid w:val="008E34D4"/>
    <w:rsid w:val="008E3F49"/>
    <w:rsid w:val="008E5324"/>
    <w:rsid w:val="008F06A6"/>
    <w:rsid w:val="008F1C22"/>
    <w:rsid w:val="008F216F"/>
    <w:rsid w:val="008F325E"/>
    <w:rsid w:val="008F3F64"/>
    <w:rsid w:val="008F5544"/>
    <w:rsid w:val="00901572"/>
    <w:rsid w:val="00901F3C"/>
    <w:rsid w:val="0090239C"/>
    <w:rsid w:val="009056C1"/>
    <w:rsid w:val="00906F15"/>
    <w:rsid w:val="009078BA"/>
    <w:rsid w:val="00913364"/>
    <w:rsid w:val="009161A1"/>
    <w:rsid w:val="009167AC"/>
    <w:rsid w:val="009204F7"/>
    <w:rsid w:val="00927E16"/>
    <w:rsid w:val="00927FB4"/>
    <w:rsid w:val="00933EB9"/>
    <w:rsid w:val="00934101"/>
    <w:rsid w:val="00934883"/>
    <w:rsid w:val="009358F6"/>
    <w:rsid w:val="009421CE"/>
    <w:rsid w:val="00944121"/>
    <w:rsid w:val="00945C3F"/>
    <w:rsid w:val="009466FE"/>
    <w:rsid w:val="009508D8"/>
    <w:rsid w:val="009556CE"/>
    <w:rsid w:val="00962663"/>
    <w:rsid w:val="00963359"/>
    <w:rsid w:val="00963EE7"/>
    <w:rsid w:val="00966FD5"/>
    <w:rsid w:val="0097101B"/>
    <w:rsid w:val="00971DB9"/>
    <w:rsid w:val="00971F90"/>
    <w:rsid w:val="00973EAE"/>
    <w:rsid w:val="0097464C"/>
    <w:rsid w:val="0097635C"/>
    <w:rsid w:val="009766E7"/>
    <w:rsid w:val="009770EA"/>
    <w:rsid w:val="00983A29"/>
    <w:rsid w:val="00983ED9"/>
    <w:rsid w:val="009851D3"/>
    <w:rsid w:val="0099364F"/>
    <w:rsid w:val="00994A48"/>
    <w:rsid w:val="00995BBF"/>
    <w:rsid w:val="00995DB1"/>
    <w:rsid w:val="00997608"/>
    <w:rsid w:val="009A0832"/>
    <w:rsid w:val="009A55C4"/>
    <w:rsid w:val="009A586D"/>
    <w:rsid w:val="009A5AFD"/>
    <w:rsid w:val="009A5B20"/>
    <w:rsid w:val="009A6FEF"/>
    <w:rsid w:val="009B3328"/>
    <w:rsid w:val="009B4A2D"/>
    <w:rsid w:val="009B5D99"/>
    <w:rsid w:val="009B6688"/>
    <w:rsid w:val="009B675A"/>
    <w:rsid w:val="009B6D12"/>
    <w:rsid w:val="009B71A3"/>
    <w:rsid w:val="009C3EBB"/>
    <w:rsid w:val="009C4EA0"/>
    <w:rsid w:val="009C4F6F"/>
    <w:rsid w:val="009C6B0D"/>
    <w:rsid w:val="009D3F3D"/>
    <w:rsid w:val="009D5F78"/>
    <w:rsid w:val="009D6565"/>
    <w:rsid w:val="009D675F"/>
    <w:rsid w:val="009D6D5E"/>
    <w:rsid w:val="009E0EC5"/>
    <w:rsid w:val="009E271A"/>
    <w:rsid w:val="009E358F"/>
    <w:rsid w:val="009E63CF"/>
    <w:rsid w:val="009E65B4"/>
    <w:rsid w:val="009F2A9A"/>
    <w:rsid w:val="009F424D"/>
    <w:rsid w:val="009F43F1"/>
    <w:rsid w:val="009F5B63"/>
    <w:rsid w:val="009F68A4"/>
    <w:rsid w:val="009F6FAD"/>
    <w:rsid w:val="00A004D3"/>
    <w:rsid w:val="00A01AE2"/>
    <w:rsid w:val="00A13853"/>
    <w:rsid w:val="00A15F53"/>
    <w:rsid w:val="00A1611A"/>
    <w:rsid w:val="00A1753C"/>
    <w:rsid w:val="00A17AA9"/>
    <w:rsid w:val="00A21CA9"/>
    <w:rsid w:val="00A2385B"/>
    <w:rsid w:val="00A335AB"/>
    <w:rsid w:val="00A34095"/>
    <w:rsid w:val="00A55140"/>
    <w:rsid w:val="00A55261"/>
    <w:rsid w:val="00A55A97"/>
    <w:rsid w:val="00A609B1"/>
    <w:rsid w:val="00A646B0"/>
    <w:rsid w:val="00A66EE5"/>
    <w:rsid w:val="00A70258"/>
    <w:rsid w:val="00A7145C"/>
    <w:rsid w:val="00A73B24"/>
    <w:rsid w:val="00A73D1A"/>
    <w:rsid w:val="00A74BF2"/>
    <w:rsid w:val="00A75585"/>
    <w:rsid w:val="00A80218"/>
    <w:rsid w:val="00A82B5E"/>
    <w:rsid w:val="00A9153F"/>
    <w:rsid w:val="00A91BAA"/>
    <w:rsid w:val="00A9469E"/>
    <w:rsid w:val="00AA28BA"/>
    <w:rsid w:val="00AA4710"/>
    <w:rsid w:val="00AA61A9"/>
    <w:rsid w:val="00AA7B4F"/>
    <w:rsid w:val="00AB08E9"/>
    <w:rsid w:val="00AB2D69"/>
    <w:rsid w:val="00AB3E98"/>
    <w:rsid w:val="00AC044C"/>
    <w:rsid w:val="00AC0CDB"/>
    <w:rsid w:val="00AC15B4"/>
    <w:rsid w:val="00AC1D42"/>
    <w:rsid w:val="00AC281E"/>
    <w:rsid w:val="00AC6F86"/>
    <w:rsid w:val="00AD3F5A"/>
    <w:rsid w:val="00AD4169"/>
    <w:rsid w:val="00AD44ED"/>
    <w:rsid w:val="00AD5CE9"/>
    <w:rsid w:val="00AD61D1"/>
    <w:rsid w:val="00AE1752"/>
    <w:rsid w:val="00AE2F23"/>
    <w:rsid w:val="00AE3D42"/>
    <w:rsid w:val="00AE4BE0"/>
    <w:rsid w:val="00AF16B9"/>
    <w:rsid w:val="00AF2E97"/>
    <w:rsid w:val="00AF62AC"/>
    <w:rsid w:val="00AF7952"/>
    <w:rsid w:val="00B0157A"/>
    <w:rsid w:val="00B01E3E"/>
    <w:rsid w:val="00B049C2"/>
    <w:rsid w:val="00B07279"/>
    <w:rsid w:val="00B07DEA"/>
    <w:rsid w:val="00B10895"/>
    <w:rsid w:val="00B131D7"/>
    <w:rsid w:val="00B15712"/>
    <w:rsid w:val="00B1603C"/>
    <w:rsid w:val="00B163D3"/>
    <w:rsid w:val="00B20426"/>
    <w:rsid w:val="00B2692A"/>
    <w:rsid w:val="00B27683"/>
    <w:rsid w:val="00B30E9E"/>
    <w:rsid w:val="00B34EF8"/>
    <w:rsid w:val="00B35DBC"/>
    <w:rsid w:val="00B366AF"/>
    <w:rsid w:val="00B369B6"/>
    <w:rsid w:val="00B36E8C"/>
    <w:rsid w:val="00B37301"/>
    <w:rsid w:val="00B40B25"/>
    <w:rsid w:val="00B410B7"/>
    <w:rsid w:val="00B43173"/>
    <w:rsid w:val="00B43E31"/>
    <w:rsid w:val="00B45286"/>
    <w:rsid w:val="00B52677"/>
    <w:rsid w:val="00B52F53"/>
    <w:rsid w:val="00B53A1E"/>
    <w:rsid w:val="00B53DE1"/>
    <w:rsid w:val="00B54853"/>
    <w:rsid w:val="00B54D25"/>
    <w:rsid w:val="00B55E28"/>
    <w:rsid w:val="00B563CD"/>
    <w:rsid w:val="00B56E08"/>
    <w:rsid w:val="00B56FAD"/>
    <w:rsid w:val="00B7009F"/>
    <w:rsid w:val="00B71605"/>
    <w:rsid w:val="00B72426"/>
    <w:rsid w:val="00B75253"/>
    <w:rsid w:val="00B81DBD"/>
    <w:rsid w:val="00B86EE0"/>
    <w:rsid w:val="00B87C1F"/>
    <w:rsid w:val="00B90DA9"/>
    <w:rsid w:val="00B915A0"/>
    <w:rsid w:val="00B94EB8"/>
    <w:rsid w:val="00B97172"/>
    <w:rsid w:val="00BA15CA"/>
    <w:rsid w:val="00BA35B5"/>
    <w:rsid w:val="00BA4372"/>
    <w:rsid w:val="00BA4526"/>
    <w:rsid w:val="00BA4E2D"/>
    <w:rsid w:val="00BA53D8"/>
    <w:rsid w:val="00BA65EF"/>
    <w:rsid w:val="00BB0DEE"/>
    <w:rsid w:val="00BB1233"/>
    <w:rsid w:val="00BB4E06"/>
    <w:rsid w:val="00BB5505"/>
    <w:rsid w:val="00BC1C21"/>
    <w:rsid w:val="00BC223D"/>
    <w:rsid w:val="00BC23C7"/>
    <w:rsid w:val="00BC3FE4"/>
    <w:rsid w:val="00BC62AE"/>
    <w:rsid w:val="00BD06BC"/>
    <w:rsid w:val="00BD3011"/>
    <w:rsid w:val="00BD7E5C"/>
    <w:rsid w:val="00BE0DBA"/>
    <w:rsid w:val="00BE20F6"/>
    <w:rsid w:val="00BE3B52"/>
    <w:rsid w:val="00BE4F8F"/>
    <w:rsid w:val="00BE5B3F"/>
    <w:rsid w:val="00BE662F"/>
    <w:rsid w:val="00BF2016"/>
    <w:rsid w:val="00BF3410"/>
    <w:rsid w:val="00BF50FB"/>
    <w:rsid w:val="00BF63C0"/>
    <w:rsid w:val="00BF63D6"/>
    <w:rsid w:val="00C0433B"/>
    <w:rsid w:val="00C07EB4"/>
    <w:rsid w:val="00C13ACE"/>
    <w:rsid w:val="00C2635D"/>
    <w:rsid w:val="00C27493"/>
    <w:rsid w:val="00C30C65"/>
    <w:rsid w:val="00C31988"/>
    <w:rsid w:val="00C36D0F"/>
    <w:rsid w:val="00C51CAD"/>
    <w:rsid w:val="00C52CC4"/>
    <w:rsid w:val="00C6041F"/>
    <w:rsid w:val="00C62284"/>
    <w:rsid w:val="00C679DB"/>
    <w:rsid w:val="00C67FB2"/>
    <w:rsid w:val="00C7088E"/>
    <w:rsid w:val="00C75D56"/>
    <w:rsid w:val="00C76C58"/>
    <w:rsid w:val="00C81C7D"/>
    <w:rsid w:val="00C8233F"/>
    <w:rsid w:val="00C85E27"/>
    <w:rsid w:val="00C86223"/>
    <w:rsid w:val="00C96615"/>
    <w:rsid w:val="00C9743F"/>
    <w:rsid w:val="00CA0029"/>
    <w:rsid w:val="00CA19AD"/>
    <w:rsid w:val="00CA1EE3"/>
    <w:rsid w:val="00CA26B3"/>
    <w:rsid w:val="00CA6F58"/>
    <w:rsid w:val="00CA7F5D"/>
    <w:rsid w:val="00CB2865"/>
    <w:rsid w:val="00CB2999"/>
    <w:rsid w:val="00CC270A"/>
    <w:rsid w:val="00CC42D5"/>
    <w:rsid w:val="00CD0F5D"/>
    <w:rsid w:val="00CD243D"/>
    <w:rsid w:val="00CD3242"/>
    <w:rsid w:val="00CD3C31"/>
    <w:rsid w:val="00CE0FEC"/>
    <w:rsid w:val="00CE2EA2"/>
    <w:rsid w:val="00CE42E6"/>
    <w:rsid w:val="00CE45F4"/>
    <w:rsid w:val="00CE46E4"/>
    <w:rsid w:val="00CE54E0"/>
    <w:rsid w:val="00CE5642"/>
    <w:rsid w:val="00CE6BC5"/>
    <w:rsid w:val="00CE72AD"/>
    <w:rsid w:val="00CE7A52"/>
    <w:rsid w:val="00CF2F53"/>
    <w:rsid w:val="00CF3FAD"/>
    <w:rsid w:val="00CF49C1"/>
    <w:rsid w:val="00D01E6F"/>
    <w:rsid w:val="00D0513C"/>
    <w:rsid w:val="00D079A0"/>
    <w:rsid w:val="00D113BA"/>
    <w:rsid w:val="00D120A5"/>
    <w:rsid w:val="00D13A33"/>
    <w:rsid w:val="00D149B8"/>
    <w:rsid w:val="00D14F1A"/>
    <w:rsid w:val="00D17DDD"/>
    <w:rsid w:val="00D2099E"/>
    <w:rsid w:val="00D2274A"/>
    <w:rsid w:val="00D2308C"/>
    <w:rsid w:val="00D274CA"/>
    <w:rsid w:val="00D349F7"/>
    <w:rsid w:val="00D36DDE"/>
    <w:rsid w:val="00D42734"/>
    <w:rsid w:val="00D431F4"/>
    <w:rsid w:val="00D44486"/>
    <w:rsid w:val="00D45BD2"/>
    <w:rsid w:val="00D46E37"/>
    <w:rsid w:val="00D472EE"/>
    <w:rsid w:val="00D47C31"/>
    <w:rsid w:val="00D500ED"/>
    <w:rsid w:val="00D56CF4"/>
    <w:rsid w:val="00D62DD8"/>
    <w:rsid w:val="00D63C7D"/>
    <w:rsid w:val="00D65F11"/>
    <w:rsid w:val="00D7006B"/>
    <w:rsid w:val="00D70D20"/>
    <w:rsid w:val="00D733DC"/>
    <w:rsid w:val="00D73584"/>
    <w:rsid w:val="00D73F77"/>
    <w:rsid w:val="00D74E8D"/>
    <w:rsid w:val="00D7511C"/>
    <w:rsid w:val="00D77388"/>
    <w:rsid w:val="00D864AD"/>
    <w:rsid w:val="00D951BD"/>
    <w:rsid w:val="00DA128F"/>
    <w:rsid w:val="00DA1770"/>
    <w:rsid w:val="00DA1F06"/>
    <w:rsid w:val="00DA2E0F"/>
    <w:rsid w:val="00DA57A1"/>
    <w:rsid w:val="00DA7804"/>
    <w:rsid w:val="00DB2818"/>
    <w:rsid w:val="00DB3174"/>
    <w:rsid w:val="00DB588B"/>
    <w:rsid w:val="00DB73CA"/>
    <w:rsid w:val="00DC153A"/>
    <w:rsid w:val="00DC2C86"/>
    <w:rsid w:val="00DC2E67"/>
    <w:rsid w:val="00DC38C7"/>
    <w:rsid w:val="00DC4322"/>
    <w:rsid w:val="00DD149A"/>
    <w:rsid w:val="00DD2E8E"/>
    <w:rsid w:val="00DD4AC0"/>
    <w:rsid w:val="00DE09C7"/>
    <w:rsid w:val="00DE0CDD"/>
    <w:rsid w:val="00DE4FB1"/>
    <w:rsid w:val="00DE71DD"/>
    <w:rsid w:val="00DE76F4"/>
    <w:rsid w:val="00DF11CE"/>
    <w:rsid w:val="00DF718F"/>
    <w:rsid w:val="00E027C8"/>
    <w:rsid w:val="00E02D81"/>
    <w:rsid w:val="00E030DF"/>
    <w:rsid w:val="00E05943"/>
    <w:rsid w:val="00E05B7E"/>
    <w:rsid w:val="00E06DE9"/>
    <w:rsid w:val="00E10632"/>
    <w:rsid w:val="00E10A2E"/>
    <w:rsid w:val="00E11AA2"/>
    <w:rsid w:val="00E12600"/>
    <w:rsid w:val="00E1574A"/>
    <w:rsid w:val="00E158B4"/>
    <w:rsid w:val="00E15CF8"/>
    <w:rsid w:val="00E16E03"/>
    <w:rsid w:val="00E17809"/>
    <w:rsid w:val="00E217BF"/>
    <w:rsid w:val="00E23FDE"/>
    <w:rsid w:val="00E2445C"/>
    <w:rsid w:val="00E32339"/>
    <w:rsid w:val="00E323B7"/>
    <w:rsid w:val="00E3294C"/>
    <w:rsid w:val="00E32EBD"/>
    <w:rsid w:val="00E341E0"/>
    <w:rsid w:val="00E341E4"/>
    <w:rsid w:val="00E36280"/>
    <w:rsid w:val="00E373AB"/>
    <w:rsid w:val="00E374A7"/>
    <w:rsid w:val="00E37DD5"/>
    <w:rsid w:val="00E415EC"/>
    <w:rsid w:val="00E463D5"/>
    <w:rsid w:val="00E47669"/>
    <w:rsid w:val="00E51527"/>
    <w:rsid w:val="00E54F30"/>
    <w:rsid w:val="00E571EE"/>
    <w:rsid w:val="00E5778C"/>
    <w:rsid w:val="00E57D66"/>
    <w:rsid w:val="00E76EC3"/>
    <w:rsid w:val="00E773D0"/>
    <w:rsid w:val="00E84C58"/>
    <w:rsid w:val="00E9046A"/>
    <w:rsid w:val="00E91E7F"/>
    <w:rsid w:val="00E91FBE"/>
    <w:rsid w:val="00E93697"/>
    <w:rsid w:val="00E94B7E"/>
    <w:rsid w:val="00E974BB"/>
    <w:rsid w:val="00EA05A1"/>
    <w:rsid w:val="00EA4A6E"/>
    <w:rsid w:val="00EA4FDD"/>
    <w:rsid w:val="00EA5128"/>
    <w:rsid w:val="00EA6E03"/>
    <w:rsid w:val="00EA7E30"/>
    <w:rsid w:val="00EB2C8E"/>
    <w:rsid w:val="00EB2E6E"/>
    <w:rsid w:val="00EB4B29"/>
    <w:rsid w:val="00EB70A1"/>
    <w:rsid w:val="00EC1B24"/>
    <w:rsid w:val="00EC1B79"/>
    <w:rsid w:val="00EC2E6F"/>
    <w:rsid w:val="00EC40A2"/>
    <w:rsid w:val="00EC5A8B"/>
    <w:rsid w:val="00EC6374"/>
    <w:rsid w:val="00EC6C0E"/>
    <w:rsid w:val="00EC7247"/>
    <w:rsid w:val="00EC72AD"/>
    <w:rsid w:val="00ED21E3"/>
    <w:rsid w:val="00ED4269"/>
    <w:rsid w:val="00ED43D6"/>
    <w:rsid w:val="00ED49F3"/>
    <w:rsid w:val="00ED5E4B"/>
    <w:rsid w:val="00ED7831"/>
    <w:rsid w:val="00EE1588"/>
    <w:rsid w:val="00EE4A9E"/>
    <w:rsid w:val="00EF123E"/>
    <w:rsid w:val="00EF520B"/>
    <w:rsid w:val="00EF5F02"/>
    <w:rsid w:val="00EF65B5"/>
    <w:rsid w:val="00F00C6E"/>
    <w:rsid w:val="00F01E53"/>
    <w:rsid w:val="00F01EB3"/>
    <w:rsid w:val="00F07D03"/>
    <w:rsid w:val="00F07DFE"/>
    <w:rsid w:val="00F10617"/>
    <w:rsid w:val="00F13D5B"/>
    <w:rsid w:val="00F1606B"/>
    <w:rsid w:val="00F160B4"/>
    <w:rsid w:val="00F22786"/>
    <w:rsid w:val="00F24BAD"/>
    <w:rsid w:val="00F26778"/>
    <w:rsid w:val="00F30E78"/>
    <w:rsid w:val="00F342BB"/>
    <w:rsid w:val="00F41B24"/>
    <w:rsid w:val="00F42EDE"/>
    <w:rsid w:val="00F44FD2"/>
    <w:rsid w:val="00F50B83"/>
    <w:rsid w:val="00F542EB"/>
    <w:rsid w:val="00F5598D"/>
    <w:rsid w:val="00F564AF"/>
    <w:rsid w:val="00F57C74"/>
    <w:rsid w:val="00F61C15"/>
    <w:rsid w:val="00F61F2A"/>
    <w:rsid w:val="00F632A1"/>
    <w:rsid w:val="00F63A81"/>
    <w:rsid w:val="00F64262"/>
    <w:rsid w:val="00F77A42"/>
    <w:rsid w:val="00F812D5"/>
    <w:rsid w:val="00F81BDA"/>
    <w:rsid w:val="00F823B2"/>
    <w:rsid w:val="00F82762"/>
    <w:rsid w:val="00F84162"/>
    <w:rsid w:val="00F847AD"/>
    <w:rsid w:val="00F84ABC"/>
    <w:rsid w:val="00F86837"/>
    <w:rsid w:val="00F871F0"/>
    <w:rsid w:val="00F87FD0"/>
    <w:rsid w:val="00F907A4"/>
    <w:rsid w:val="00F9329F"/>
    <w:rsid w:val="00F93E0D"/>
    <w:rsid w:val="00F95966"/>
    <w:rsid w:val="00F95A17"/>
    <w:rsid w:val="00F9614D"/>
    <w:rsid w:val="00FA4D03"/>
    <w:rsid w:val="00FA4F50"/>
    <w:rsid w:val="00FA54C0"/>
    <w:rsid w:val="00FB1CCB"/>
    <w:rsid w:val="00FB1DB1"/>
    <w:rsid w:val="00FB4666"/>
    <w:rsid w:val="00FB64AE"/>
    <w:rsid w:val="00FC1785"/>
    <w:rsid w:val="00FC61C9"/>
    <w:rsid w:val="00FC6DF9"/>
    <w:rsid w:val="00FD039C"/>
    <w:rsid w:val="00FD29FA"/>
    <w:rsid w:val="00FD3466"/>
    <w:rsid w:val="00FD3E29"/>
    <w:rsid w:val="00FD5DD3"/>
    <w:rsid w:val="00FD692B"/>
    <w:rsid w:val="00FD70AF"/>
    <w:rsid w:val="00FE314C"/>
    <w:rsid w:val="00FE3999"/>
    <w:rsid w:val="00FF103C"/>
    <w:rsid w:val="00FF4EF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9F1A-C113-49A1-BDED-C3B3FF57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2025-05-15T12:08:00Z</dcterms:created>
  <dcterms:modified xsi:type="dcterms:W3CDTF">2025-05-15T12:08:00Z</dcterms:modified>
</cp:coreProperties>
</file>